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ind w:hanging="360" w:left="720"/>
        <w:jc w:val="center"/>
        <w:rPr>
          <w:rFonts w:ascii="Arial" w:hAnsi="Arial" w:cs="Arial"/>
          <w:b w:val="1"/>
          <w:bCs w:val="1"/>
          <w:sz w:val="16"/>
          <w:szCs w:val="16"/>
        </w:rPr>
      </w:pPr>
      <w:r>
        <w:rPr>
          <w:rFonts w:ascii="Arial" w:hAnsi="Arial" w:cs="Arial"/>
          <w:b w:val="1"/>
          <w:bCs w:val="1"/>
          <w:sz w:val="16"/>
          <w:szCs w:val="16"/>
        </w:rPr>
        <w:t>2025-2026 EĞİTİM ÖĞRETİM YILI ADANA ANADOLU LİSESİ 10. SINIFLAR ORTAK TÜRK DİLİ VE EDEBİYATI DERSİ</w:t>
      </w:r>
    </w:p>
    <w:p>
      <w:pPr>
        <w:ind w:hanging="360" w:left="720"/>
        <w:jc w:val="center"/>
        <w:rPr>
          <w:rFonts w:ascii="Arial" w:hAnsi="Arial" w:cs="Arial"/>
          <w:b w:val="1"/>
          <w:bCs w:val="1"/>
          <w:sz w:val="16"/>
          <w:szCs w:val="16"/>
        </w:rPr>
      </w:pPr>
      <w:r>
        <w:rPr>
          <w:rFonts w:ascii="Arial" w:hAnsi="Arial" w:cs="Arial"/>
          <w:b w:val="1"/>
          <w:bCs w:val="1"/>
          <w:sz w:val="16"/>
          <w:szCs w:val="16"/>
        </w:rPr>
        <w:t xml:space="preserve"> 1. DÖNEM 2. YAZILI SORULARI CEVAP KAĞIDI</w:t>
      </w:r>
    </w:p>
    <w:p>
      <w:pPr>
        <w:ind w:hanging="360" w:left="720"/>
        <w:jc w:val="both"/>
        <w:rPr>
          <w:rFonts w:ascii="Arial" w:hAnsi="Arial" w:cs="Arial"/>
          <w:b w:val="1"/>
          <w:bCs w:val="1"/>
          <w:sz w:val="21"/>
          <w:szCs w:val="21"/>
        </w:rPr>
      </w:pPr>
      <w:r>
        <w:rPr>
          <w:rFonts w:ascii="Arial" w:hAnsi="Arial" w:cs="Arial"/>
          <w:b w:val="1"/>
          <w:bCs w:val="1"/>
          <w:color w:val="000000" w:themeColor="text1"/>
          <w:sz w:val="18"/>
          <w:szCs w:val="18"/>
        </w:rPr>
        <w:t>S1)</w:t>
      </w:r>
      <w:r>
        <w:rPr>
          <w:rFonts w:ascii="Arial" w:hAnsi="Arial" w:cs="Arial"/>
          <w:color w:val="242526"/>
          <w:sz w:val="18"/>
          <w:szCs w:val="18"/>
        </w:rPr>
        <w:t xml:space="preserve"> </w:t>
      </w:r>
      <w:r>
        <w:rPr>
          <w:rFonts w:ascii="Arial" w:hAnsi="Arial" w:cs="Arial"/>
          <w:b w:val="1"/>
          <w:bCs w:val="1"/>
          <w:color w:val="242526"/>
          <w:sz w:val="18"/>
          <w:szCs w:val="18"/>
        </w:rPr>
        <w:t xml:space="preserve">Aşağıdaki  metni  okuyunuz ve metinden hareketle soruları cevaplayınız</w:t>
      </w:r>
      <w:r>
        <w:rPr>
          <w:rFonts w:ascii="Arial" w:hAnsi="Arial" w:cs="Arial"/>
          <w:color w:val="242526"/>
          <w:sz w:val="18"/>
          <w:szCs w:val="18"/>
        </w:rPr>
        <w:t xml:space="preserve">  </w:t>
      </w:r>
      <w:r>
        <w:rPr>
          <w:rFonts w:ascii="Arial" w:hAnsi="Arial" w:cs="Arial"/>
          <w:b w:val="1"/>
          <w:bCs w:val="1"/>
          <w:color w:val="242526"/>
          <w:sz w:val="18"/>
          <w:szCs w:val="18"/>
        </w:rPr>
        <w:t>(25p)</w:t>
      </w:r>
    </w:p>
    <w:p>
      <w:pPr>
        <w:pStyle w:val="P15"/>
        <w:ind w:left="720"/>
        <w:jc w:val="both"/>
        <w:rPr>
          <w:rFonts w:ascii="Arial" w:hAnsi="Arial" w:cs="Arial"/>
          <w:color w:val="242526"/>
          <w:sz w:val="18"/>
          <w:szCs w:val="18"/>
        </w:rPr>
      </w:pPr>
      <w:r>
        <w:rPr>
          <w:rFonts w:ascii="Arial" w:hAnsi="Arial" w:cs="Arial"/>
          <w:color w:val="242526"/>
          <w:sz w:val="18"/>
          <w:szCs w:val="18"/>
        </w:rPr>
        <w:t xml:space="preserve">       Bir toplumun, bir milletin birçok özelliği, dünya görüşü, sanatsal kabiliyeti, yaşam gerekçesi konuştuğu dile yansır. Yıllar sonra bile toplumun veya milletin dille meydana getirdikleri ürünler incelendiğinde tarihi bir vesika olmasa bile o toplumun, milletin yapısı ortaya çıkarılabilir (…) Atlı-göçebe bir hayat yaşayan, avcılık ve akıncılık yaparak hayatlarını sürdüren ve sürekli hareket halinde olan bir milletin edebiyatı da elbette yaşam tarzına uygun olacaktır. (…) bu dönem edebiyatının genel karakteristiği dış güçlerle mücadelelere fazlaca yer vermesi, kahramanlık konularını işlemesi, sürdürülen yaşama uygun olarak gelişmesidir. (…) “Ozanların yaratıcılığında, tek veya iki telli kopuzun eşliğinde vücut bulan, yayılan, gelişen, zenginleşen Türk sözlü gelenek şiir sanatı, yüzyıllar boyu temalarını, formlarını, türlerini tekrarlayarak, unsurlar bünyesine katarak, yeni teknikler ve melodik yapılar oluşturarak, kendi içinde mektepler kurarak, temsilciler yetiştirerek, varyantlar ve versiyonlar yaratarak günümüze kadar ulaşmış ve hâlâ da hayatiyetini sürdürmektedir.”</w:t>
      </w:r>
    </w:p>
    <w:p>
      <w:pPr>
        <w:pStyle w:val="P15"/>
        <w:ind w:left="360"/>
        <w:jc w:val="both"/>
        <w:rPr>
          <w:rFonts w:ascii="Arial" w:hAnsi="Arial" w:cs="Arial"/>
          <w:b w:val="1"/>
          <w:bCs w:val="1"/>
          <w:color w:val="242526"/>
          <w:sz w:val="18"/>
          <w:szCs w:val="18"/>
          <w:shd w:val="clear" w:color="auto" w:fill="FFFFFF"/>
        </w:rPr>
      </w:pPr>
      <w:r>
        <w:rPr>
          <w:rFonts w:ascii="Arial" w:hAnsi="Arial" w:cs="Arial"/>
          <w:b w:val="1"/>
          <w:bCs w:val="1"/>
          <w:color w:val="242526"/>
          <w:sz w:val="18"/>
          <w:szCs w:val="18"/>
          <w:shd w:val="clear" w:color="auto" w:fill="FFFFFF"/>
        </w:rPr>
        <w:t>A)“Koşuk” metninin ait olduğu dönemde Türklerin yaşam tarzına dair hangi çıkarımlarda bulunabilirsiniz? Gerekçelendirerek yazınız. (8P)</w:t>
      </w:r>
    </w:p>
    <w:p>
      <w:pPr>
        <w:pStyle w:val="P15"/>
        <w:ind w:left="360"/>
        <w:jc w:val="both"/>
        <w:rPr>
          <w:rFonts w:ascii="Arial" w:hAnsi="Arial" w:cs="Arial"/>
          <w:color w:val="242526"/>
          <w:sz w:val="18"/>
          <w:szCs w:val="18"/>
        </w:rPr>
      </w:pPr>
      <w:r>
        <w:rPr>
          <w:rFonts w:ascii="Arial" w:hAnsi="Arial" w:cs="Arial"/>
          <w:b w:val="1"/>
          <w:bCs w:val="1"/>
          <w:color w:val="242526"/>
          <w:sz w:val="18"/>
          <w:szCs w:val="18"/>
        </w:rPr>
        <w:t xml:space="preserve">       </w:t>
      </w:r>
      <w:r>
        <w:rPr>
          <w:rFonts w:ascii="Arial" w:hAnsi="Arial" w:cs="Arial"/>
          <w:color w:val="242526"/>
          <w:sz w:val="18"/>
          <w:szCs w:val="18"/>
        </w:rPr>
        <w:t>Koşuk metninin ait olduğu dönemde Türklerin atlı-göçebe bir yaşam sürdüğü anlaşılmaktadır. Metinde avcılık ve akıncılıkla geçinen, sürekli hareket hâlinde olan bir toplumdan söz edilmesi; Türklerin yerleşik değil, göçebe bir hayat yaşadığını gösterir. Bu yaşam tarzı, doğayla iç içe olmayı, savaşçı ve mücadeleci bir karakteri zorunlu kılmıştır. Ayrıca dış güçlerle mücadelelerin ön planda olması, Türklerin kahramanlık ve savaş merkezli bir toplumsal yapıya sahip olduğunu düşündürür. Dil ve edebiyat ürünlerinin bu yaşam biçimine uygun gelişmesi de toplum-edebiyat ilişkisini açıkça ortaya koymaktadır.</w:t>
      </w:r>
    </w:p>
    <w:p>
      <w:pPr>
        <w:pStyle w:val="P15"/>
        <w:jc w:val="both"/>
        <w:rPr>
          <w:rFonts w:ascii="Arial" w:hAnsi="Arial" w:cs="Arial"/>
          <w:b w:val="1"/>
          <w:bCs w:val="1"/>
          <w:color w:val="242526"/>
          <w:sz w:val="18"/>
          <w:szCs w:val="18"/>
          <w:shd w:val="clear" w:color="auto" w:fill="FFFFFF"/>
        </w:rPr>
      </w:pPr>
      <w:r>
        <w:rPr>
          <w:rFonts w:ascii="Arial" w:hAnsi="Arial" w:cs="Arial"/>
          <w:b w:val="1"/>
          <w:bCs w:val="1"/>
          <w:color w:val="242526"/>
          <w:sz w:val="18"/>
          <w:szCs w:val="18"/>
          <w:shd w:val="clear" w:color="auto" w:fill="FFFFFF"/>
        </w:rPr>
        <w:t xml:space="preserve">     </w:t>
      </w:r>
    </w:p>
    <w:p>
      <w:pPr>
        <w:pStyle w:val="P15"/>
        <w:numPr>
          <w:ilvl w:val="0"/>
          <w:numId w:val="8"/>
        </w:numPr>
        <w:jc w:val="both"/>
        <w:rPr>
          <w:rFonts w:ascii="Arial" w:hAnsi="Arial" w:cs="Arial"/>
          <w:b w:val="1"/>
          <w:bCs w:val="1"/>
          <w:color w:val="242526"/>
          <w:sz w:val="18"/>
          <w:szCs w:val="18"/>
        </w:rPr>
      </w:pPr>
      <w:r>
        <w:rPr>
          <w:rFonts w:ascii="Arial" w:hAnsi="Arial" w:cs="Arial"/>
          <w:b w:val="1"/>
          <w:bCs w:val="1"/>
          <w:color w:val="242526"/>
          <w:sz w:val="18"/>
          <w:szCs w:val="18"/>
          <w:shd w:val="clear" w:color="auto" w:fill="FFFFFF"/>
        </w:rPr>
        <w:t>Koşuk metninin ait olduğu dönemdeki şiirlerle ilgili hangi özelliklere ulaşabilirsiniz? Yazınız. (5P)</w:t>
      </w:r>
    </w:p>
    <w:p>
      <w:pPr>
        <w:pStyle w:val="P18"/>
        <w:rPr>
          <w:sz w:val="20"/>
          <w:szCs w:val="20"/>
        </w:rPr>
      </w:pPr>
      <w:r>
        <w:rPr>
          <w:sz w:val="20"/>
          <w:szCs w:val="20"/>
        </w:rPr>
        <w:t>Koşuk metninin ait olduğu dönemdeki şiirlerle ilgili şu özelliklere ulaşılabilir:</w:t>
      </w:r>
    </w:p>
    <w:p>
      <w:pPr>
        <w:pStyle w:val="P18"/>
        <w:rPr>
          <w:sz w:val="20"/>
          <w:szCs w:val="20"/>
        </w:rPr>
      </w:pPr>
      <w:r>
        <w:rPr>
          <w:sz w:val="20"/>
          <w:szCs w:val="20"/>
        </w:rPr>
        <w:t>Sözlü edebiyat ürünleridir, ozanlar tarafından kopuz eşliğinde söylenir.</w:t>
      </w:r>
    </w:p>
    <w:p>
      <w:pPr>
        <w:pStyle w:val="P18"/>
        <w:rPr>
          <w:sz w:val="20"/>
          <w:szCs w:val="20"/>
        </w:rPr>
      </w:pPr>
      <w:r>
        <w:rPr>
          <w:sz w:val="20"/>
          <w:szCs w:val="20"/>
        </w:rPr>
        <w:t>Kahramanlık, savaş, tabiat ve yiğitlik gibi konular işlenir.</w:t>
      </w:r>
    </w:p>
    <w:p>
      <w:pPr>
        <w:pStyle w:val="P18"/>
        <w:rPr>
          <w:sz w:val="20"/>
          <w:szCs w:val="20"/>
        </w:rPr>
      </w:pPr>
      <w:r>
        <w:rPr>
          <w:sz w:val="20"/>
          <w:szCs w:val="20"/>
        </w:rPr>
        <w:t>Şiirler toplumsal yaşamı ve mücadeleci ruhu yansıtır.</w:t>
      </w:r>
    </w:p>
    <w:p>
      <w:pPr>
        <w:pStyle w:val="P18"/>
        <w:rPr>
          <w:sz w:val="20"/>
          <w:szCs w:val="20"/>
        </w:rPr>
      </w:pPr>
      <w:r>
        <w:rPr>
          <w:sz w:val="20"/>
          <w:szCs w:val="20"/>
        </w:rPr>
        <w:t>Ezgi ve melodiyle söylenmesi önemlidir.</w:t>
      </w:r>
    </w:p>
    <w:p>
      <w:pPr>
        <w:pStyle w:val="P18"/>
        <w:rPr>
          <w:sz w:val="20"/>
          <w:szCs w:val="20"/>
        </w:rPr>
      </w:pPr>
      <w:r>
        <w:rPr>
          <w:rFonts w:ascii="Arial" w:hAnsi="Arial" w:cs="Arial"/>
          <w:color w:val="242526"/>
          <w:sz w:val="18"/>
          <w:szCs w:val="18"/>
        </w:rPr>
        <w:t>Zamanla tekrar edilerek varyant ve versiyonlar hâlinde zenginleşmiştir.</w:t>
      </w:r>
    </w:p>
    <w:p>
      <w:pPr>
        <w:pStyle w:val="P15"/>
        <w:jc w:val="both"/>
        <w:rPr>
          <w:rFonts w:ascii="Arial" w:hAnsi="Arial" w:cs="Arial"/>
          <w:b w:val="1"/>
          <w:bCs w:val="1"/>
          <w:color w:val="242526"/>
          <w:sz w:val="18"/>
          <w:szCs w:val="18"/>
          <w:shd w:val="clear" w:color="auto" w:fill="FFFFFF"/>
        </w:rPr>
      </w:pPr>
    </w:p>
    <w:p>
      <w:pPr>
        <w:pStyle w:val="P15"/>
        <w:numPr>
          <w:ilvl w:val="0"/>
          <w:numId w:val="8"/>
        </w:numPr>
        <w:jc w:val="both"/>
        <w:rPr>
          <w:rFonts w:ascii="Arial" w:hAnsi="Arial" w:cs="Arial"/>
          <w:b w:val="1"/>
          <w:bCs w:val="1"/>
          <w:color w:val="242526"/>
          <w:sz w:val="18"/>
          <w:szCs w:val="18"/>
        </w:rPr>
      </w:pPr>
      <w:r>
        <w:rPr>
          <w:rFonts w:ascii="Arial" w:hAnsi="Arial" w:cs="Arial"/>
          <w:b w:val="1"/>
          <w:bCs w:val="1"/>
          <w:color w:val="242526"/>
          <w:sz w:val="18"/>
          <w:szCs w:val="18"/>
          <w:shd w:val="clear" w:color="auto" w:fill="FFFFFF"/>
        </w:rPr>
        <w:t>Koşuk metninde geçen isim ve sıfat tamlamalarını bulunuz. (3’er tane) (6x2:12P)</w:t>
      </w:r>
    </w:p>
    <w:tbl>
      <w:tblPr>
        <w:tblStyle w:val="T2"/>
        <w:tblW w:w="0" w:type="auto"/>
        <w:tblLook w:val="04A0"/>
      </w:tblPr>
      <w:tblGrid>
        <w:gridCol w:w="5268"/>
        <w:gridCol w:w="5268"/>
      </w:tblGrid>
      <w:tr>
        <w:tc>
          <w:tcPr>
            <w:tcW w:w="5268" w:type="dxa"/>
          </w:tcPr>
          <w:p>
            <w:pPr>
              <w:pStyle w:val="P18"/>
              <w:rPr>
                <w:sz w:val="18"/>
                <w:szCs w:val="18"/>
                <w:shd w:val="clear" w:color="auto" w:fill="FFFFFF"/>
              </w:rPr>
            </w:pPr>
            <w:r>
              <w:rPr>
                <w:sz w:val="18"/>
                <w:szCs w:val="18"/>
                <w:shd w:val="clear" w:color="auto" w:fill="FFFFFF"/>
              </w:rPr>
              <w:t xml:space="preserve">                     İSİM TAMLAMALARI</w:t>
            </w:r>
          </w:p>
          <w:p>
            <w:pPr>
              <w:pStyle w:val="P18"/>
              <w:rPr>
                <w:sz w:val="18"/>
                <w:szCs w:val="18"/>
                <w:shd w:val="clear" w:color="auto" w:fill="FFFFFF"/>
              </w:rPr>
            </w:pPr>
            <w:r>
              <w:rPr>
                <w:sz w:val="18"/>
                <w:szCs w:val="18"/>
                <w:shd w:val="clear" w:color="auto" w:fill="FFFFFF"/>
              </w:rPr>
              <w:t xml:space="preserve"> toplumun özellikleri                  milletin özellikleri</w:t>
            </w:r>
          </w:p>
          <w:p>
            <w:pPr>
              <w:pStyle w:val="P18"/>
              <w:rPr>
                <w:sz w:val="18"/>
                <w:szCs w:val="18"/>
                <w:shd w:val="clear" w:color="auto" w:fill="FFFFFF"/>
              </w:rPr>
            </w:pPr>
            <w:r>
              <w:rPr>
                <w:sz w:val="18"/>
                <w:szCs w:val="18"/>
                <w:shd w:val="clear" w:color="auto" w:fill="FFFFFF"/>
              </w:rPr>
              <w:t xml:space="preserve">dünya görüşü                             toplumun yapısı</w:t>
            </w:r>
          </w:p>
          <w:p>
            <w:pPr>
              <w:pStyle w:val="P18"/>
              <w:rPr>
                <w:sz w:val="18"/>
                <w:szCs w:val="18"/>
                <w:shd w:val="clear" w:color="auto" w:fill="FFFFFF"/>
              </w:rPr>
            </w:pPr>
            <w:r>
              <w:rPr>
                <w:sz w:val="18"/>
                <w:szCs w:val="18"/>
                <w:shd w:val="clear" w:color="auto" w:fill="FFFFFF"/>
              </w:rPr>
              <w:t xml:space="preserve">milletin yapısı                           yaşam tarzı</w:t>
            </w:r>
          </w:p>
          <w:p>
            <w:pPr>
              <w:pStyle w:val="P18"/>
              <w:rPr>
                <w:sz w:val="18"/>
                <w:szCs w:val="18"/>
                <w:shd w:val="clear" w:color="auto" w:fill="FFFFFF"/>
              </w:rPr>
            </w:pPr>
            <w:r>
              <w:rPr>
                <w:sz w:val="18"/>
                <w:szCs w:val="18"/>
                <w:shd w:val="clear" w:color="auto" w:fill="FFFFFF"/>
              </w:rPr>
              <w:t xml:space="preserve">dönem edebiyatı                    dönem edebiyatının .. karakteristiği</w:t>
            </w:r>
          </w:p>
          <w:p>
            <w:pPr>
              <w:pStyle w:val="P18"/>
              <w:rPr>
                <w:sz w:val="18"/>
                <w:szCs w:val="18"/>
                <w:shd w:val="clear" w:color="auto" w:fill="FFFFFF"/>
              </w:rPr>
            </w:pPr>
            <w:r>
              <w:rPr>
                <w:sz w:val="18"/>
                <w:szCs w:val="18"/>
                <w:shd w:val="clear" w:color="auto" w:fill="FFFFFF"/>
              </w:rPr>
              <w:t xml:space="preserve">ozanların yaratıcılığı               kopuzun eşliğİ</w:t>
            </w:r>
          </w:p>
        </w:tc>
        <w:tc>
          <w:tcPr>
            <w:tcW w:w="5268" w:type="dxa"/>
          </w:tcPr>
          <w:p>
            <w:pPr>
              <w:pStyle w:val="P18"/>
              <w:rPr>
                <w:sz w:val="18"/>
                <w:szCs w:val="18"/>
                <w:shd w:val="clear" w:color="auto" w:fill="FFFFFF"/>
              </w:rPr>
            </w:pPr>
            <w:r>
              <w:rPr>
                <w:sz w:val="18"/>
                <w:szCs w:val="18"/>
                <w:shd w:val="clear" w:color="auto" w:fill="FFFFFF"/>
              </w:rPr>
              <w:t xml:space="preserve">      SIFAT TAMLAMALARI</w:t>
            </w:r>
          </w:p>
          <w:p>
            <w:pPr>
              <w:pStyle w:val="P18"/>
              <w:rPr>
                <w:sz w:val="18"/>
                <w:szCs w:val="18"/>
                <w:shd w:val="clear" w:color="auto" w:fill="FFFFFF"/>
              </w:rPr>
            </w:pPr>
            <w:r>
              <w:rPr>
                <w:sz w:val="18"/>
                <w:szCs w:val="18"/>
                <w:shd w:val="clear" w:color="auto" w:fill="FFFFFF"/>
              </w:rPr>
              <w:t xml:space="preserve">birçok özellik                     sanatsal kabiliyet               tarihi vesika</w:t>
            </w:r>
          </w:p>
          <w:p>
            <w:pPr>
              <w:pStyle w:val="P18"/>
              <w:rPr>
                <w:sz w:val="18"/>
                <w:szCs w:val="18"/>
                <w:shd w:val="clear" w:color="auto" w:fill="FFFFFF"/>
              </w:rPr>
            </w:pPr>
            <w:r>
              <w:rPr>
                <w:sz w:val="18"/>
                <w:szCs w:val="18"/>
                <w:shd w:val="clear" w:color="auto" w:fill="FFFFFF"/>
              </w:rPr>
              <w:t xml:space="preserve">atlı-göçebe hayat                    sürekli hareket (hâlinde olan)</w:t>
            </w:r>
          </w:p>
          <w:p>
            <w:pPr>
              <w:pStyle w:val="P18"/>
              <w:rPr>
                <w:sz w:val="18"/>
                <w:szCs w:val="18"/>
                <w:shd w:val="clear" w:color="auto" w:fill="FFFFFF"/>
              </w:rPr>
            </w:pPr>
            <w:r>
              <w:rPr>
                <w:sz w:val="18"/>
                <w:szCs w:val="18"/>
                <w:shd w:val="clear" w:color="auto" w:fill="FFFFFF"/>
              </w:rPr>
              <w:t xml:space="preserve">genel karakteristik              dış güçler                tek telli kopuz</w:t>
            </w:r>
          </w:p>
          <w:p>
            <w:pPr>
              <w:pStyle w:val="P18"/>
              <w:rPr>
                <w:sz w:val="18"/>
                <w:szCs w:val="18"/>
                <w:shd w:val="clear" w:color="auto" w:fill="FFFFFF"/>
              </w:rPr>
            </w:pPr>
            <w:r>
              <w:rPr>
                <w:sz w:val="18"/>
                <w:szCs w:val="18"/>
                <w:shd w:val="clear" w:color="auto" w:fill="FFFFFF"/>
              </w:rPr>
              <w:t xml:space="preserve">iki telli kopuz                 yeni teknikler               melodik yapılar</w:t>
            </w:r>
          </w:p>
        </w:tc>
      </w:tr>
    </w:tbl>
    <w:p>
      <w:pPr>
        <w:pStyle w:val="P18"/>
        <w:rPr>
          <w:shd w:val="clear" w:color="auto" w:fill="FFFFFF"/>
        </w:rPr>
      </w:pPr>
    </w:p>
    <w:p>
      <w:pPr>
        <w:pStyle w:val="P18"/>
        <w:rPr>
          <w:shd w:val="clear" w:color="auto" w:fill="FFFFFF"/>
        </w:rPr>
      </w:pPr>
    </w:p>
    <w:p>
      <w:pPr>
        <w:pStyle w:val="P18"/>
        <w:rPr>
          <w:b w:val="1"/>
          <w:bCs w:val="1"/>
          <w:sz w:val="18"/>
          <w:szCs w:val="18"/>
          <w:shd w:val="clear" w:color="auto" w:fill="FFFFFF"/>
        </w:rPr>
      </w:pPr>
      <w:r>
        <w:rPr>
          <w:b w:val="1"/>
          <w:bCs w:val="1"/>
          <w:sz w:val="18"/>
          <w:szCs w:val="18"/>
          <w:shd w:val="clear" w:color="auto" w:fill="FFFFFF"/>
        </w:rPr>
        <w:t>S2)</w:t>
      </w:r>
      <w:r>
        <w:rPr>
          <w:b w:val="1"/>
          <w:bCs w:val="1"/>
          <w:sz w:val="18"/>
          <w:szCs w:val="18"/>
        </w:rPr>
        <w:t xml:space="preserve"> </w:t>
      </w:r>
      <w:r>
        <w:rPr>
          <w:b w:val="1"/>
          <w:bCs w:val="1"/>
          <w:sz w:val="18"/>
          <w:szCs w:val="18"/>
          <w:shd w:val="clear" w:color="auto" w:fill="FFFFFF"/>
        </w:rPr>
        <w:t>Aşağıdaki şiiri okuyunuz ve şiirden hareketle soruları cevaplayınız.(25P)</w:t>
      </w:r>
    </w:p>
    <w:tbl>
      <w:tblPr>
        <w:tblStyle w:val="T2"/>
        <w:tblW w:w="0" w:type="auto"/>
        <w:tblLook w:val="04A0"/>
      </w:tblPr>
      <w:tblGrid>
        <w:gridCol w:w="3681"/>
        <w:gridCol w:w="6855"/>
      </w:tblGrid>
      <w:tr>
        <w:tc>
          <w:tcPr>
            <w:tcW w:w="3681" w:type="dxa"/>
          </w:tcPr>
          <w:p>
            <w:pPr>
              <w:pStyle w:val="P18"/>
              <w:rPr>
                <w:b w:val="1"/>
                <w:bCs w:val="1"/>
                <w:sz w:val="18"/>
                <w:szCs w:val="18"/>
                <w:shd w:val="clear" w:color="auto" w:fill="FFFFFF"/>
              </w:rPr>
            </w:pPr>
            <w:r>
              <w:rPr>
                <w:b w:val="1"/>
                <w:bCs w:val="1"/>
                <w:sz w:val="18"/>
                <w:szCs w:val="18"/>
                <w:shd w:val="clear" w:color="auto" w:fill="FFFFFF"/>
              </w:rPr>
              <w:t>ÖRÜMCEK AĞI</w:t>
            </w:r>
          </w:p>
          <w:p>
            <w:pPr>
              <w:pStyle w:val="P18"/>
              <w:rPr>
                <w:sz w:val="18"/>
                <w:szCs w:val="18"/>
                <w:shd w:val="clear" w:color="auto" w:fill="FFFFFF"/>
              </w:rPr>
            </w:pPr>
            <w:r>
              <w:rPr>
                <w:sz w:val="18"/>
                <w:szCs w:val="18"/>
                <w:shd w:val="clear" w:color="auto" w:fill="FFFFFF"/>
              </w:rPr>
              <w:t>Duvara, bir titiz örümcek gibi ,</w:t>
            </w:r>
          </w:p>
          <w:p>
            <w:pPr>
              <w:pStyle w:val="P18"/>
              <w:rPr>
                <w:sz w:val="18"/>
                <w:szCs w:val="18"/>
                <w:shd w:val="clear" w:color="auto" w:fill="FFFFFF"/>
              </w:rPr>
            </w:pPr>
            <w:r>
              <w:rPr>
                <w:sz w:val="18"/>
                <w:szCs w:val="18"/>
                <w:shd w:val="clear" w:color="auto" w:fill="FFFFFF"/>
              </w:rPr>
              <w:t>İnce dertlerimle işledim bir ağ.</w:t>
            </w:r>
          </w:p>
          <w:p>
            <w:pPr>
              <w:pStyle w:val="P18"/>
              <w:rPr>
                <w:sz w:val="18"/>
                <w:szCs w:val="18"/>
                <w:shd w:val="clear" w:color="auto" w:fill="FFFFFF"/>
              </w:rPr>
            </w:pPr>
            <w:r>
              <w:rPr>
                <w:sz w:val="18"/>
                <w:szCs w:val="18"/>
                <w:shd w:val="clear" w:color="auto" w:fill="FFFFFF"/>
              </w:rPr>
              <w:t>Ruhum gün doğunca sönecek gibi,</w:t>
            </w:r>
          </w:p>
          <w:p>
            <w:pPr>
              <w:pStyle w:val="P18"/>
              <w:rPr>
                <w:sz w:val="18"/>
                <w:szCs w:val="18"/>
                <w:shd w:val="clear" w:color="auto" w:fill="FFFFFF"/>
              </w:rPr>
            </w:pPr>
            <w:r>
              <w:rPr>
                <w:sz w:val="18"/>
                <w:szCs w:val="18"/>
                <w:shd w:val="clear" w:color="auto" w:fill="FFFFFF"/>
              </w:rPr>
              <w:t>Şimdiden ediyor hayata veda.</w:t>
            </w:r>
          </w:p>
          <w:p>
            <w:pPr>
              <w:pStyle w:val="P18"/>
              <w:rPr>
                <w:sz w:val="18"/>
                <w:szCs w:val="18"/>
                <w:shd w:val="clear" w:color="auto" w:fill="FFFFFF"/>
              </w:rPr>
            </w:pPr>
            <w:r>
              <w:rPr>
                <w:sz w:val="18"/>
                <w:szCs w:val="18"/>
                <w:shd w:val="clear" w:color="auto" w:fill="FFFFFF"/>
              </w:rPr>
              <w:t>Kalbim , yırtılıyor her nefesinde,</w:t>
            </w:r>
          </w:p>
          <w:p>
            <w:pPr>
              <w:pStyle w:val="P18"/>
              <w:rPr>
                <w:b w:val="1"/>
                <w:bCs w:val="1"/>
                <w:sz w:val="18"/>
                <w:szCs w:val="18"/>
                <w:u w:val="single"/>
                <w:shd w:val="clear" w:color="auto" w:fill="FFFFFF"/>
              </w:rPr>
            </w:pPr>
            <w:r>
              <w:rPr>
                <w:b w:val="1"/>
                <w:bCs w:val="1"/>
                <w:sz w:val="18"/>
                <w:szCs w:val="18"/>
                <w:u w:val="single"/>
                <w:shd w:val="clear" w:color="auto" w:fill="FFFFFF"/>
              </w:rPr>
              <w:t>Kulağım, ruhumun kanat sesinde;</w:t>
            </w:r>
          </w:p>
          <w:p>
            <w:pPr>
              <w:pStyle w:val="P18"/>
              <w:rPr>
                <w:sz w:val="18"/>
                <w:szCs w:val="18"/>
                <w:shd w:val="clear" w:color="auto" w:fill="FFFFFF"/>
              </w:rPr>
            </w:pPr>
            <w:r>
              <w:rPr>
                <w:sz w:val="18"/>
                <w:szCs w:val="18"/>
                <w:shd w:val="clear" w:color="auto" w:fill="FFFFFF"/>
              </w:rPr>
              <w:t>Eserim duvarın bir köşesinde;</w:t>
            </w:r>
          </w:p>
          <w:p>
            <w:pPr>
              <w:pStyle w:val="P18"/>
              <w:rPr>
                <w:sz w:val="18"/>
                <w:szCs w:val="18"/>
                <w:shd w:val="clear" w:color="auto" w:fill="FFFFFF"/>
              </w:rPr>
            </w:pPr>
            <w:r>
              <w:rPr>
                <w:sz w:val="18"/>
                <w:szCs w:val="18"/>
                <w:shd w:val="clear" w:color="auto" w:fill="FFFFFF"/>
              </w:rPr>
              <w:t>Çıkamaz göğsümden başka bir seda.... (N.F. Kısakürek)</w:t>
            </w:r>
          </w:p>
        </w:tc>
        <w:tc>
          <w:tcPr>
            <w:tcW w:w="6855" w:type="dxa"/>
          </w:tcPr>
          <w:p>
            <w:pPr>
              <w:pStyle w:val="P18"/>
              <w:rPr>
                <w:b w:val="1"/>
                <w:bCs w:val="1"/>
                <w:sz w:val="18"/>
                <w:szCs w:val="18"/>
                <w:shd w:val="clear" w:color="auto" w:fill="FFFFFF"/>
              </w:rPr>
            </w:pPr>
            <w:r>
              <w:rPr>
                <w:b w:val="1"/>
                <w:bCs w:val="1"/>
                <w:sz w:val="18"/>
                <w:szCs w:val="18"/>
                <w:shd w:val="clear" w:color="auto" w:fill="FFFFFF"/>
              </w:rPr>
              <w:t>A_ Şiirde geçen “örümcek ağı” imgesinin şairin iç dünyasını yansıtma biçimini açıklayınız. Bu imge sizce hangi duygularla örülmüştür?(7P)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  Şiirde geçen “örümcek ağı” imgesi, şairin iç dünyasını ince, kırılgan ve sabırla örülmüş bir ruh hâli olarak yansıtır. Örümcek ağı; sessizce, görünmeden ve büyük bir dikkatle örülür. Bu durum, şairin acılarını ve iç sıkıntılarını dışa vurmadan, içe kapanarak yaşadığını gösterir. “İnce dertlerimle işledim bir ağ” dizesi, yaşanan sıkıntıların küçük ama çok sayıda, zamanla birikmiş ve ruhu saran bir yapıya dönüştüğünü düşündürür. Bu imge; yalnızlık, karamsarlık, umutsuzluk, kırılganlık ve varoluşsal sıkıntı duygularıyla örülmüştür.</w:t>
            </w:r>
          </w:p>
          <w:p>
            <w:pPr>
              <w:pStyle w:val="P18"/>
              <w:rPr>
                <w:sz w:val="18"/>
                <w:szCs w:val="18"/>
                <w:shd w:val="clear" w:color="auto" w:fill="FFFFFF"/>
              </w:rPr>
            </w:pPr>
          </w:p>
          <w:p>
            <w:pPr>
              <w:pStyle w:val="P18"/>
              <w:rPr>
                <w:sz w:val="18"/>
                <w:szCs w:val="18"/>
                <w:shd w:val="clear" w:color="auto" w:fill="FFFFFF"/>
              </w:rPr>
            </w:pPr>
          </w:p>
          <w:p>
            <w:pPr>
              <w:pStyle w:val="P18"/>
              <w:rPr>
                <w:b w:val="1"/>
                <w:bCs w:val="1"/>
                <w:sz w:val="18"/>
                <w:szCs w:val="18"/>
                <w:shd w:val="clear" w:color="auto" w:fill="FFFFFF"/>
              </w:rPr>
            </w:pPr>
            <w:r>
              <w:rPr>
                <w:b w:val="1"/>
                <w:bCs w:val="1"/>
                <w:sz w:val="18"/>
                <w:szCs w:val="18"/>
                <w:shd w:val="clear" w:color="auto" w:fill="FFFFFF"/>
              </w:rPr>
              <w:t xml:space="preserve">B-  “Kulağım, ruhumun kanat sesinde” dizesi sizde nasıl bir duygu uyandırıyor? Bu dizedeki estetik etkiyi kendi kelimelerinizle açıklayınız.(8P)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“Kulağım, ruhumun kanat sesinde” dizesi okuyucuda derin bir içe yöneliş ve hassasiyet duygusu uyandırır. Şair, dış dünyadan kopmuş; kendi ruhunun en küçük titreşimini bile dinler hâle gelmiştir.</w:t>
            </w:r>
          </w:p>
          <w:p>
            <w:pPr>
              <w:pStyle w:val="P18"/>
              <w:rPr>
                <w:sz w:val="18"/>
                <w:szCs w:val="18"/>
                <w:shd w:val="clear" w:color="auto" w:fill="FFFFFF"/>
              </w:rPr>
            </w:pPr>
            <w:r>
              <w:rPr>
                <w:sz w:val="18"/>
                <w:szCs w:val="18"/>
                <w:shd w:val="clear" w:color="auto" w:fill="FFFFFF"/>
              </w:rPr>
              <w:t>Bu dizede estetik etki, soyut bir kavram olan ruhun somutlaştırılması ile sağlanır. Ruhun “kanat sesi”nin duyulması, şairin iç dünyasında yaşanan en küçük duygusal hareketin bile büyük bir yankı uyandırdığını gösterir. Dize, okuyucuya sessizlik içinde büyüyen bir iç fırtına hissi verir.</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b w:val="1"/>
                <w:bCs w:val="1"/>
                <w:sz w:val="18"/>
                <w:szCs w:val="18"/>
                <w:shd w:val="clear" w:color="auto" w:fill="FFFFFF"/>
              </w:rPr>
            </w:pPr>
            <w:r>
              <w:rPr>
                <w:b w:val="1"/>
                <w:bCs w:val="1"/>
                <w:sz w:val="18"/>
                <w:szCs w:val="18"/>
                <w:shd w:val="clear" w:color="auto" w:fill="FFFFFF"/>
              </w:rPr>
              <w:t>C- “Örümcek Ağı” şiirinin saf şiir anlayışı ile yazıldığını söyleyebilir miyiz? Cevabınızı metinden en az iki örnek üzerinden açıklayarak yazınız(10P)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Şiirde anlamdan çok duygu ve estetik ön plandadır. Örneğin “İnce dertlerimle işledim bir ağ” dizesinde düşünceden ziyade duygunun çağrışımı önemlidir.</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Şair, toplumsal bir mesaj vermekten çok bireysel ruh hâlini yansıtır. “Ruhum gün doğunca sönecek gibi” dizesi, içsel karamsarlığın şiirsel bir ifadesidir.</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Şiirde imgeler, mecazlar ve sezdirme yoğun olarak kullanılmış; açık, öğretici bir anlatımdan kaçınılmıştır.</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Bu özellikler, şiirin saf şiir anlayışına uygun olarak müzikalite, imge ve bireysel duyarlık ekseninde kurulduğunu göstermektedir.</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tc>
      </w:tr>
    </w:tbl>
    <w:p>
      <w:pPr>
        <w:pStyle w:val="P15"/>
        <w:jc w:val="both"/>
        <w:rPr>
          <w:rFonts w:ascii="Arial" w:hAnsi="Arial" w:cs="Arial"/>
          <w:b w:val="1"/>
          <w:bCs w:val="1"/>
          <w:color w:val="242526"/>
          <w:sz w:val="18"/>
          <w:szCs w:val="18"/>
          <w:shd w:val="clear" w:color="auto" w:fill="FFFFFF"/>
        </w:rPr>
      </w:pPr>
    </w:p>
    <w:p>
      <w:pPr>
        <w:pStyle w:val="P15"/>
        <w:ind w:left="720"/>
        <w:jc w:val="both"/>
        <w:rPr>
          <w:rFonts w:ascii="Arial" w:hAnsi="Arial" w:cs="Arial"/>
          <w:b w:val="1"/>
          <w:bCs w:val="1"/>
          <w:color w:val="242526"/>
          <w:sz w:val="18"/>
          <w:szCs w:val="18"/>
          <w:shd w:val="clear" w:color="auto" w:fill="FFFFFF"/>
        </w:rPr>
      </w:pPr>
      <w:r>
        <w:rPr>
          <w:rFonts w:ascii="Arial" w:hAnsi="Arial" w:cs="Arial"/>
          <w:b w:val="1"/>
          <w:bCs w:val="1"/>
          <w:color w:val="242526"/>
          <w:sz w:val="18"/>
          <w:szCs w:val="18"/>
          <w:shd w:val="clear" w:color="auto" w:fill="FFFFFF"/>
        </w:rPr>
        <w:t>S3)Aşağıdaki şiirleri okuyunuz ve şiirlerden hareketle soruyu cevaplayınız.(30p)</w:t>
      </w:r>
    </w:p>
    <w:tbl>
      <w:tblPr>
        <w:tblStyle w:val="T2"/>
        <w:tblW w:w="0" w:type="auto"/>
        <w:tblLook w:val="04A0"/>
      </w:tblPr>
      <w:tblGrid>
        <w:gridCol w:w="5268"/>
        <w:gridCol w:w="5268"/>
      </w:tblGrid>
      <w:tr>
        <w:tc>
          <w:tcPr>
            <w:tcW w:w="5268" w:type="dxa"/>
          </w:tcPr>
          <w:p>
            <w:pPr>
              <w:pStyle w:val="P18"/>
              <w:rPr>
                <w:sz w:val="18"/>
                <w:szCs w:val="18"/>
                <w:shd w:val="clear" w:color="auto" w:fill="FFFFFF"/>
              </w:rPr>
            </w:pPr>
            <w:r>
              <w:rPr>
                <w:sz w:val="18"/>
                <w:szCs w:val="18"/>
                <w:shd w:val="clear" w:color="auto" w:fill="FFFFFF"/>
              </w:rPr>
              <w:t xml:space="preserve">                               GAZEL</w:t>
            </w:r>
          </w:p>
          <w:p>
            <w:pPr>
              <w:pStyle w:val="P18"/>
              <w:rPr>
                <w:sz w:val="18"/>
                <w:szCs w:val="18"/>
                <w:shd w:val="clear" w:color="auto" w:fill="FFFFFF"/>
              </w:rPr>
            </w:pPr>
            <w:r>
              <w:rPr>
                <w:sz w:val="18"/>
                <w:szCs w:val="18"/>
                <w:shd w:val="clear" w:color="auto" w:fill="FFFFFF"/>
              </w:rPr>
              <w:t xml:space="preserve">                        DÖNE DÖNE</w:t>
            </w:r>
          </w:p>
          <w:p>
            <w:pPr>
              <w:pStyle w:val="P18"/>
              <w:rPr>
                <w:sz w:val="18"/>
                <w:szCs w:val="18"/>
                <w:shd w:val="clear" w:color="auto" w:fill="FFFFFF"/>
              </w:rPr>
            </w:pPr>
            <w:r>
              <w:rPr>
                <w:sz w:val="18"/>
                <w:szCs w:val="18"/>
                <w:shd w:val="clear" w:color="auto" w:fill="FFFFFF"/>
              </w:rPr>
              <w:t>(1.beyit)</w:t>
            </w:r>
          </w:p>
          <w:p>
            <w:pPr>
              <w:pStyle w:val="P18"/>
              <w:rPr>
                <w:b w:val="1"/>
                <w:bCs w:val="1"/>
                <w:shd w:val="clear" w:color="auto" w:fill="FFFFFF"/>
              </w:rPr>
            </w:pPr>
            <w:r>
              <w:rPr>
                <w:b w:val="1"/>
                <w:bCs w:val="1"/>
                <w:shd w:val="clear" w:color="auto" w:fill="FFFFFF"/>
              </w:rPr>
              <w:t>Çıkalı göklere âhum şereri döne döne</w:t>
            </w:r>
          </w:p>
          <w:p>
            <w:pPr>
              <w:pStyle w:val="P18"/>
              <w:rPr>
                <w:b w:val="1"/>
                <w:bCs w:val="1"/>
                <w:shd w:val="clear" w:color="auto" w:fill="FFFFFF"/>
              </w:rPr>
            </w:pPr>
            <w:r>
              <w:rPr>
                <w:b w:val="1"/>
                <w:bCs w:val="1"/>
                <w:shd w:val="clear" w:color="auto" w:fill="FFFFFF"/>
              </w:rPr>
              <w:t>Yandı kandîl-i sipihrün ciğeri döne döne</w:t>
            </w:r>
          </w:p>
          <w:p>
            <w:pPr>
              <w:pStyle w:val="P18"/>
              <w:rPr>
                <w:sz w:val="20"/>
                <w:szCs w:val="20"/>
                <w:shd w:val="clear" w:color="auto" w:fill="FFFFFF"/>
              </w:rPr>
            </w:pPr>
          </w:p>
          <w:p>
            <w:pPr>
              <w:pStyle w:val="P18"/>
              <w:rPr>
                <w:sz w:val="18"/>
                <w:szCs w:val="18"/>
                <w:shd w:val="clear" w:color="auto" w:fill="FFFFFF"/>
              </w:rPr>
            </w:pPr>
            <w:r>
              <w:rPr>
                <w:sz w:val="18"/>
                <w:szCs w:val="18"/>
                <w:shd w:val="clear" w:color="auto" w:fill="FFFFFF"/>
              </w:rPr>
              <w:t>Ayağı yir mi basar zülfüne berdâr olanun</w:t>
            </w:r>
          </w:p>
          <w:p>
            <w:pPr>
              <w:pStyle w:val="P18"/>
              <w:rPr>
                <w:sz w:val="18"/>
                <w:szCs w:val="18"/>
                <w:shd w:val="clear" w:color="auto" w:fill="FFFFFF"/>
              </w:rPr>
            </w:pPr>
            <w:r>
              <w:rPr>
                <w:sz w:val="18"/>
                <w:szCs w:val="18"/>
                <w:shd w:val="clear" w:color="auto" w:fill="FFFFFF"/>
              </w:rPr>
              <w:t>Zevk u şevk ile virür cân u seri döne döne</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Ey </w:t>
            </w:r>
            <w:r>
              <w:rPr>
                <w:b w:val="1"/>
                <w:bCs w:val="1"/>
                <w:sz w:val="18"/>
                <w:szCs w:val="18"/>
                <w:u w:val="single"/>
                <w:shd w:val="clear" w:color="auto" w:fill="FFFFFF"/>
              </w:rPr>
              <w:t>Necâtî</w:t>
            </w:r>
            <w:r>
              <w:rPr>
                <w:sz w:val="18"/>
                <w:szCs w:val="18"/>
                <w:shd w:val="clear" w:color="auto" w:fill="FFFFFF"/>
              </w:rPr>
              <w:t xml:space="preserve"> yaraşur mutribi şeh meclisinün           </w:t>
            </w:r>
          </w:p>
          <w:p>
            <w:pPr>
              <w:pStyle w:val="P18"/>
              <w:rPr>
                <w:sz w:val="18"/>
                <w:szCs w:val="18"/>
                <w:shd w:val="clear" w:color="auto" w:fill="FFFFFF"/>
              </w:rPr>
            </w:pPr>
            <w:r>
              <w:rPr>
                <w:sz w:val="18"/>
                <w:szCs w:val="18"/>
                <w:shd w:val="clear" w:color="auto" w:fill="FFFFFF"/>
              </w:rPr>
              <w:t xml:space="preserve">Raks urub okuya bu şi’r-i teri döne döne             </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Necati Bey</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                   GÜNÜMÜZ TÜRKÇESİ</w:t>
            </w:r>
          </w:p>
          <w:p>
            <w:pPr>
              <w:pStyle w:val="P18"/>
              <w:rPr>
                <w:sz w:val="18"/>
                <w:szCs w:val="18"/>
                <w:shd w:val="clear" w:color="auto" w:fill="FFFFFF"/>
              </w:rPr>
            </w:pPr>
            <w:r>
              <w:rPr>
                <w:sz w:val="18"/>
                <w:szCs w:val="18"/>
                <w:shd w:val="clear" w:color="auto" w:fill="FFFFFF"/>
              </w:rPr>
              <w:t xml:space="preserve">(Ahımın kıvılcımı, döne döne göklere çıkalı </w:t>
            </w:r>
          </w:p>
          <w:p>
            <w:pPr>
              <w:pStyle w:val="P18"/>
              <w:rPr>
                <w:sz w:val="18"/>
                <w:szCs w:val="18"/>
                <w:shd w:val="clear" w:color="auto" w:fill="FFFFFF"/>
              </w:rPr>
            </w:pPr>
            <w:r>
              <w:rPr>
                <w:sz w:val="18"/>
                <w:szCs w:val="18"/>
                <w:shd w:val="clear" w:color="auto" w:fill="FFFFFF"/>
              </w:rPr>
              <w:t xml:space="preserve"> Gökyüzü kandilinin bağrı döne döne yandı.)</w:t>
            </w:r>
          </w:p>
          <w:p>
            <w:pPr>
              <w:pStyle w:val="P18"/>
              <w:rPr>
                <w:sz w:val="18"/>
                <w:szCs w:val="18"/>
                <w:shd w:val="clear" w:color="auto" w:fill="FFFFFF"/>
              </w:rPr>
            </w:pPr>
          </w:p>
          <w:p>
            <w:pPr>
              <w:pStyle w:val="P18"/>
              <w:rPr>
                <w:sz w:val="18"/>
                <w:szCs w:val="18"/>
              </w:rPr>
            </w:pPr>
            <w:r>
              <w:rPr>
                <w:sz w:val="18"/>
                <w:szCs w:val="18"/>
              </w:rPr>
              <w:t xml:space="preserve">(Senin zülfüne asılıp kalanın ayağı yere mi basar? </w:t>
              <w:tab/>
              <w:t xml:space="preserve">  </w:t>
            </w:r>
          </w:p>
          <w:p>
            <w:pPr>
              <w:pStyle w:val="P18"/>
              <w:rPr>
                <w:sz w:val="18"/>
                <w:szCs w:val="18"/>
              </w:rPr>
            </w:pPr>
            <w:r>
              <w:rPr>
                <w:sz w:val="18"/>
                <w:szCs w:val="18"/>
              </w:rPr>
              <w:t>Zevk ve şevkle canını döne döne verir.)</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«Ey Necâtî! Padişah meclisinin şarkıcısı</w:t>
            </w:r>
          </w:p>
          <w:p>
            <w:pPr>
              <w:pStyle w:val="P18"/>
              <w:rPr>
                <w:sz w:val="18"/>
                <w:szCs w:val="18"/>
                <w:shd w:val="clear" w:color="auto" w:fill="FFFFFF"/>
              </w:rPr>
            </w:pPr>
            <w:r>
              <w:rPr>
                <w:sz w:val="18"/>
                <w:szCs w:val="18"/>
                <w:shd w:val="clear" w:color="auto" w:fill="FFFFFF"/>
              </w:rPr>
              <w:t>(hânendesi) bu yeni, orijinal şiiri döne döne raks ederek okusa yaraşır.»</w:t>
            </w: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 xml:space="preserve">  </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KOŞMA</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El çek tabip el çek yaram üstünden.</w:t>
            </w:r>
          </w:p>
          <w:p>
            <w:pPr>
              <w:pStyle w:val="P18"/>
              <w:rPr>
                <w:sz w:val="18"/>
                <w:szCs w:val="18"/>
                <w:shd w:val="clear" w:color="auto" w:fill="FFFFFF"/>
              </w:rPr>
            </w:pPr>
            <w:r>
              <w:rPr>
                <w:sz w:val="18"/>
                <w:szCs w:val="18"/>
                <w:shd w:val="clear" w:color="auto" w:fill="FFFFFF"/>
              </w:rPr>
              <w:t>Sen benim derdime deva bilmezsin.</w:t>
            </w:r>
          </w:p>
          <w:p>
            <w:pPr>
              <w:pStyle w:val="P18"/>
              <w:rPr>
                <w:sz w:val="18"/>
                <w:szCs w:val="18"/>
                <w:shd w:val="clear" w:color="auto" w:fill="FFFFFF"/>
              </w:rPr>
            </w:pPr>
            <w:r>
              <w:rPr>
                <w:sz w:val="18"/>
                <w:szCs w:val="18"/>
                <w:shd w:val="clear" w:color="auto" w:fill="FFFFFF"/>
              </w:rPr>
              <w:t>Sen nasıl tabipsin, yoktur ilacın.</w:t>
            </w:r>
          </w:p>
          <w:p>
            <w:pPr>
              <w:pStyle w:val="P18"/>
              <w:rPr>
                <w:sz w:val="18"/>
                <w:szCs w:val="18"/>
                <w:shd w:val="clear" w:color="auto" w:fill="FFFFFF"/>
              </w:rPr>
            </w:pPr>
            <w:r>
              <w:rPr>
                <w:sz w:val="18"/>
                <w:szCs w:val="18"/>
                <w:shd w:val="clear" w:color="auto" w:fill="FFFFFF"/>
              </w:rPr>
              <w:t>Yaram yürektedir sarabilmezsin.</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Sana derim sana ey kalbi hayın!</w:t>
            </w:r>
          </w:p>
          <w:p>
            <w:pPr>
              <w:pStyle w:val="P18"/>
              <w:rPr>
                <w:sz w:val="18"/>
                <w:szCs w:val="18"/>
                <w:shd w:val="clear" w:color="auto" w:fill="FFFFFF"/>
              </w:rPr>
            </w:pPr>
            <w:r>
              <w:rPr>
                <w:sz w:val="18"/>
                <w:szCs w:val="18"/>
                <w:shd w:val="clear" w:color="auto" w:fill="FFFFFF"/>
              </w:rPr>
              <w:t>Kimseleri çekmesin feleğin yayın.</w:t>
            </w:r>
          </w:p>
          <w:p>
            <w:pPr>
              <w:pStyle w:val="P18"/>
              <w:rPr>
                <w:sz w:val="18"/>
                <w:szCs w:val="18"/>
                <w:shd w:val="clear" w:color="auto" w:fill="FFFFFF"/>
              </w:rPr>
            </w:pPr>
            <w:r>
              <w:rPr>
                <w:sz w:val="18"/>
                <w:szCs w:val="18"/>
                <w:shd w:val="clear" w:color="auto" w:fill="FFFFFF"/>
              </w:rPr>
              <w:t>Yıktın viran ettin ömrüm sarayın.</w:t>
            </w:r>
          </w:p>
          <w:p>
            <w:pPr>
              <w:pStyle w:val="P18"/>
              <w:rPr>
                <w:sz w:val="18"/>
                <w:szCs w:val="18"/>
                <w:shd w:val="clear" w:color="auto" w:fill="FFFFFF"/>
              </w:rPr>
            </w:pPr>
            <w:r>
              <w:rPr>
                <w:sz w:val="18"/>
                <w:szCs w:val="18"/>
                <w:shd w:val="clear" w:color="auto" w:fill="FFFFFF"/>
              </w:rPr>
              <w:t>Sen onun bir taşın örebilmezsin.</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(Son dörtlük)</w:t>
            </w:r>
          </w:p>
          <w:p>
            <w:pPr>
              <w:pStyle w:val="P18"/>
              <w:rPr>
                <w:b w:val="1"/>
                <w:bCs w:val="1"/>
                <w:shd w:val="clear" w:color="auto" w:fill="FFFFFF"/>
              </w:rPr>
            </w:pPr>
            <w:r>
              <w:rPr>
                <w:b w:val="1"/>
                <w:bCs w:val="1"/>
                <w:u w:val="single"/>
                <w:shd w:val="clear" w:color="auto" w:fill="FFFFFF"/>
              </w:rPr>
              <w:t>Emrah’ım</w:t>
            </w:r>
            <w:r>
              <w:rPr>
                <w:b w:val="1"/>
                <w:bCs w:val="1"/>
                <w:shd w:val="clear" w:color="auto" w:fill="FFFFFF"/>
              </w:rPr>
              <w:t xml:space="preserve"> dinledin benim sözlerim.</w:t>
            </w:r>
          </w:p>
          <w:p>
            <w:pPr>
              <w:pStyle w:val="P18"/>
              <w:rPr>
                <w:b w:val="1"/>
                <w:bCs w:val="1"/>
                <w:shd w:val="clear" w:color="auto" w:fill="FFFFFF"/>
              </w:rPr>
            </w:pPr>
            <w:r>
              <w:rPr>
                <w:b w:val="1"/>
                <w:bCs w:val="1"/>
                <w:shd w:val="clear" w:color="auto" w:fill="FFFFFF"/>
              </w:rPr>
              <w:t>Muhabbetin can evimde gizlerim.</w:t>
            </w:r>
          </w:p>
          <w:p>
            <w:pPr>
              <w:pStyle w:val="P18"/>
              <w:rPr>
                <w:b w:val="1"/>
                <w:bCs w:val="1"/>
                <w:shd w:val="clear" w:color="auto" w:fill="FFFFFF"/>
              </w:rPr>
            </w:pPr>
            <w:r>
              <w:rPr>
                <w:b w:val="1"/>
                <w:bCs w:val="1"/>
                <w:shd w:val="clear" w:color="auto" w:fill="FFFFFF"/>
              </w:rPr>
              <w:t>Ne duruyon ağlasana gözlerim.</w:t>
            </w:r>
          </w:p>
          <w:p>
            <w:pPr>
              <w:pStyle w:val="P18"/>
              <w:rPr>
                <w:b w:val="1"/>
                <w:bCs w:val="1"/>
                <w:shd w:val="clear" w:color="auto" w:fill="FFFFFF"/>
              </w:rPr>
            </w:pPr>
            <w:r>
              <w:rPr>
                <w:b w:val="1"/>
                <w:bCs w:val="1"/>
                <w:shd w:val="clear" w:color="auto" w:fill="FFFFFF"/>
              </w:rPr>
              <w:t xml:space="preserve">Bir daha yarini görebilmezsin.                                                                 </w:t>
            </w:r>
          </w:p>
          <w:p>
            <w:pPr>
              <w:pStyle w:val="P18"/>
              <w:rPr>
                <w:sz w:val="18"/>
                <w:szCs w:val="18"/>
                <w:shd w:val="clear" w:color="auto" w:fill="FFFFFF"/>
              </w:rPr>
            </w:pPr>
            <w:r>
              <w:rPr>
                <w:shd w:val="clear" w:color="auto" w:fill="FFFFFF"/>
              </w:rPr>
              <w:t xml:space="preserve">                                                 </w:t>
            </w:r>
            <w:r>
              <w:rPr>
                <w:sz w:val="18"/>
                <w:szCs w:val="18"/>
                <w:shd w:val="clear" w:color="auto" w:fill="FFFFFF"/>
              </w:rPr>
              <w:t>Erzurumlu Emrah</w:t>
            </w:r>
          </w:p>
        </w:tc>
      </w:tr>
      <w:tr>
        <w:tc>
          <w:tcPr>
            <w:tcW w:w="5268" w:type="dxa"/>
          </w:tcPr>
          <w:p>
            <w:pPr>
              <w:pStyle w:val="P18"/>
              <w:rPr>
                <w:sz w:val="18"/>
                <w:szCs w:val="18"/>
                <w:shd w:val="clear" w:color="auto" w:fill="FFFFFF"/>
              </w:rPr>
            </w:pPr>
            <w:r>
              <w:rPr>
                <w:sz w:val="18"/>
                <w:szCs w:val="18"/>
                <w:shd w:val="clear" w:color="auto" w:fill="FFFFFF"/>
              </w:rPr>
              <w:t xml:space="preserve">Gazelin </w:t>
            </w:r>
            <w:r>
              <w:rPr>
                <w:b w:val="1"/>
                <w:bCs w:val="1"/>
                <w:sz w:val="18"/>
                <w:szCs w:val="18"/>
                <w:u w:val="single"/>
                <w:shd w:val="clear" w:color="auto" w:fill="FFFFFF"/>
              </w:rPr>
              <w:t>ilk beytin</w:t>
            </w:r>
            <w:r>
              <w:rPr>
                <w:sz w:val="18"/>
                <w:szCs w:val="18"/>
                <w:shd w:val="clear" w:color="auto" w:fill="FFFFFF"/>
              </w:rPr>
              <w:t xml:space="preserve">  kafiye şemasını +kafiyevi /rediflerini bulunuz. (yukarıdaki şiirin üzerinde gösterebilirsiniz (5P)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Çıkalı göklere âhum şereri döne döne                A      (1P)</w:t>
            </w:r>
          </w:p>
          <w:p>
            <w:pPr>
              <w:pStyle w:val="P18"/>
              <w:rPr>
                <w:sz w:val="18"/>
                <w:szCs w:val="18"/>
                <w:shd w:val="clear" w:color="auto" w:fill="FFFFFF"/>
              </w:rPr>
            </w:pPr>
            <w:r>
              <w:rPr>
                <w:sz w:val="18"/>
                <w:szCs w:val="18"/>
                <w:shd w:val="clear" w:color="auto" w:fill="FFFFFF"/>
              </w:rPr>
              <w:t xml:space="preserve">Yandı kandîl-i sipihrün ciğeri döne döne           A        DÜZ K</w:t>
            </w:r>
          </w:p>
          <w:p>
            <w:pPr>
              <w:pStyle w:val="P18"/>
              <w:rPr>
                <w:sz w:val="18"/>
                <w:szCs w:val="18"/>
                <w:shd w:val="clear" w:color="auto" w:fill="FFFFFF"/>
              </w:rPr>
            </w:pPr>
            <w:r>
              <w:rPr>
                <w:sz w:val="18"/>
                <w:szCs w:val="18"/>
                <w:shd w:val="clear" w:color="auto" w:fill="FFFFFF"/>
              </w:rPr>
              <w:t xml:space="preserve">  </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ŞER</w:t>
            </w:r>
            <w:r>
              <w:rPr>
                <w:b w:val="1"/>
                <w:bCs w:val="1"/>
                <w:sz w:val="18"/>
                <w:szCs w:val="18"/>
                <w:shd w:val="clear" w:color="auto" w:fill="FFFFFF"/>
              </w:rPr>
              <w:t>ER</w:t>
            </w:r>
            <w:r>
              <w:rPr>
                <w:sz w:val="18"/>
                <w:szCs w:val="18"/>
                <w:shd w:val="clear" w:color="auto" w:fill="FFFFFF"/>
              </w:rPr>
              <w:t xml:space="preserve">-   TAM KAF  (2P)         İ  DÖNE DÖNE  (2P)</w:t>
            </w:r>
          </w:p>
          <w:p>
            <w:pPr>
              <w:pStyle w:val="P18"/>
              <w:rPr>
                <w:sz w:val="18"/>
                <w:szCs w:val="18"/>
                <w:shd w:val="clear" w:color="auto" w:fill="FFFFFF"/>
              </w:rPr>
            </w:pPr>
            <w:r>
              <w:rPr>
                <w:sz w:val="18"/>
                <w:szCs w:val="18"/>
                <w:shd w:val="clear" w:color="auto" w:fill="FFFFFF"/>
              </w:rPr>
              <w:t>CİĞ</w:t>
            </w:r>
            <w:r>
              <w:rPr>
                <w:b w:val="1"/>
                <w:bCs w:val="1"/>
                <w:sz w:val="18"/>
                <w:szCs w:val="18"/>
                <w:shd w:val="clear" w:color="auto" w:fill="FFFFFF"/>
              </w:rPr>
              <w:t>ER</w:t>
            </w:r>
            <w:r>
              <w:rPr>
                <w:sz w:val="18"/>
                <w:szCs w:val="18"/>
                <w:shd w:val="clear" w:color="auto" w:fill="FFFFFF"/>
              </w:rPr>
              <w:t xml:space="preserve"> -                                         İ DÖNE DÖNE</w:t>
            </w:r>
          </w:p>
          <w:p>
            <w:pPr>
              <w:pStyle w:val="P18"/>
              <w:rPr>
                <w:sz w:val="18"/>
                <w:szCs w:val="18"/>
                <w:shd w:val="clear" w:color="auto" w:fill="FFFFFF"/>
              </w:rPr>
            </w:pP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 xml:space="preserve">Koşmanın </w:t>
            </w:r>
            <w:r>
              <w:rPr>
                <w:b w:val="1"/>
                <w:bCs w:val="1"/>
                <w:sz w:val="18"/>
                <w:szCs w:val="18"/>
                <w:u w:val="single"/>
                <w:shd w:val="clear" w:color="auto" w:fill="FFFFFF"/>
              </w:rPr>
              <w:t>son dörtlüğünün</w:t>
            </w:r>
            <w:r>
              <w:rPr>
                <w:sz w:val="18"/>
                <w:szCs w:val="18"/>
                <w:shd w:val="clear" w:color="auto" w:fill="FFFFFF"/>
              </w:rPr>
              <w:t xml:space="preserve"> kafiye şemasını +kafiyevi /rediflerini bulunuz. (yukarıdaki şiirin üzerinde gösterebilirsiniz) (5P)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 xml:space="preserve">Emrah’ım dinledin benim sözlerim.                  A</w:t>
            </w:r>
          </w:p>
          <w:p>
            <w:pPr>
              <w:pStyle w:val="P18"/>
              <w:rPr>
                <w:sz w:val="18"/>
                <w:szCs w:val="18"/>
                <w:shd w:val="clear" w:color="auto" w:fill="FFFFFF"/>
              </w:rPr>
            </w:pPr>
            <w:r>
              <w:rPr>
                <w:sz w:val="18"/>
                <w:szCs w:val="18"/>
                <w:shd w:val="clear" w:color="auto" w:fill="FFFFFF"/>
              </w:rPr>
              <w:t xml:space="preserve">Muhabbetin can evimde gizlerim.                      A</w:t>
            </w:r>
          </w:p>
          <w:p>
            <w:pPr>
              <w:pStyle w:val="P18"/>
              <w:rPr>
                <w:sz w:val="18"/>
                <w:szCs w:val="18"/>
                <w:shd w:val="clear" w:color="auto" w:fill="FFFFFF"/>
              </w:rPr>
            </w:pPr>
            <w:r>
              <w:rPr>
                <w:sz w:val="18"/>
                <w:szCs w:val="18"/>
                <w:shd w:val="clear" w:color="auto" w:fill="FFFFFF"/>
              </w:rPr>
              <w:t xml:space="preserve">Ne duruyon ağlasana gözlerim.                           A       (1P)</w:t>
            </w:r>
          </w:p>
          <w:p>
            <w:pPr>
              <w:pStyle w:val="P18"/>
              <w:rPr>
                <w:sz w:val="18"/>
                <w:szCs w:val="18"/>
                <w:shd w:val="clear" w:color="auto" w:fill="FFFFFF"/>
              </w:rPr>
            </w:pPr>
            <w:r>
              <w:rPr>
                <w:sz w:val="18"/>
                <w:szCs w:val="18"/>
                <w:shd w:val="clear" w:color="auto" w:fill="FFFFFF"/>
              </w:rPr>
              <w:t xml:space="preserve">Bir daha yarini görebilmezsin                               A         DÜZ K</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SÖ</w:t>
            </w:r>
            <w:r>
              <w:rPr>
                <w:b w:val="1"/>
                <w:bCs w:val="1"/>
                <w:sz w:val="18"/>
                <w:szCs w:val="18"/>
                <w:shd w:val="clear" w:color="auto" w:fill="FFFFFF"/>
              </w:rPr>
              <w:t xml:space="preserve">Z </w:t>
            </w:r>
            <w:r>
              <w:rPr>
                <w:sz w:val="18"/>
                <w:szCs w:val="18"/>
                <w:shd w:val="clear" w:color="auto" w:fill="FFFFFF"/>
              </w:rPr>
              <w:t xml:space="preserve">       YARIM KAFİYE                 - LERİM              REDİF</w:t>
            </w:r>
          </w:p>
          <w:p>
            <w:pPr>
              <w:pStyle w:val="P18"/>
              <w:rPr>
                <w:sz w:val="18"/>
                <w:szCs w:val="18"/>
                <w:shd w:val="clear" w:color="auto" w:fill="FFFFFF"/>
              </w:rPr>
            </w:pPr>
            <w:r>
              <w:rPr>
                <w:sz w:val="18"/>
                <w:szCs w:val="18"/>
                <w:shd w:val="clear" w:color="auto" w:fill="FFFFFF"/>
              </w:rPr>
              <w:t>Gİ</w:t>
            </w:r>
            <w:r>
              <w:rPr>
                <w:b w:val="1"/>
                <w:bCs w:val="1"/>
                <w:sz w:val="18"/>
                <w:szCs w:val="18"/>
                <w:shd w:val="clear" w:color="auto" w:fill="FFFFFF"/>
              </w:rPr>
              <w:t>Z</w:t>
            </w:r>
            <w:r>
              <w:rPr>
                <w:sz w:val="18"/>
                <w:szCs w:val="18"/>
                <w:shd w:val="clear" w:color="auto" w:fill="FFFFFF"/>
              </w:rPr>
              <w:t xml:space="preserve">             (2P)                                    -LERİM              (2P)</w:t>
            </w:r>
          </w:p>
          <w:p>
            <w:pPr>
              <w:pStyle w:val="P18"/>
              <w:rPr>
                <w:sz w:val="18"/>
                <w:szCs w:val="18"/>
                <w:shd w:val="clear" w:color="auto" w:fill="FFFFFF"/>
              </w:rPr>
            </w:pPr>
            <w:r>
              <w:rPr>
                <w:sz w:val="18"/>
                <w:szCs w:val="18"/>
                <w:shd w:val="clear" w:color="auto" w:fill="FFFFFF"/>
              </w:rPr>
              <w:t>GÖ</w:t>
            </w:r>
            <w:r>
              <w:rPr>
                <w:b w:val="1"/>
                <w:bCs w:val="1"/>
                <w:sz w:val="18"/>
                <w:szCs w:val="18"/>
                <w:shd w:val="clear" w:color="auto" w:fill="FFFFFF"/>
              </w:rPr>
              <w:t xml:space="preserve">Z </w:t>
            </w:r>
            <w:r>
              <w:rPr>
                <w:sz w:val="18"/>
                <w:szCs w:val="18"/>
                <w:shd w:val="clear" w:color="auto" w:fill="FFFFFF"/>
              </w:rPr>
              <w:t xml:space="preserve">                                                      -LERİM</w:t>
            </w:r>
          </w:p>
          <w:p>
            <w:pPr>
              <w:pStyle w:val="P18"/>
              <w:rPr>
                <w:sz w:val="18"/>
                <w:szCs w:val="18"/>
                <w:shd w:val="clear" w:color="auto" w:fill="FFFFFF"/>
              </w:rPr>
            </w:pPr>
          </w:p>
        </w:tc>
      </w:tr>
      <w:tr>
        <w:tc>
          <w:tcPr>
            <w:tcW w:w="5268" w:type="dxa"/>
          </w:tcPr>
          <w:p>
            <w:pPr>
              <w:pStyle w:val="P18"/>
              <w:rPr>
                <w:sz w:val="18"/>
                <w:szCs w:val="18"/>
                <w:shd w:val="clear" w:color="auto" w:fill="FFFFFF"/>
              </w:rPr>
            </w:pPr>
            <w:r>
              <w:rPr>
                <w:sz w:val="18"/>
                <w:szCs w:val="18"/>
                <w:shd w:val="clear" w:color="auto" w:fill="FFFFFF"/>
              </w:rPr>
              <w:t>Döne Döne Gazelinin teması nedir?(5P)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âşıkane aşk, tutku ve aşkın verdiği ıstıraptır</w:t>
            </w:r>
          </w:p>
        </w:tc>
        <w:tc>
          <w:tcPr>
            <w:tcW w:w="5268" w:type="dxa"/>
          </w:tcPr>
          <w:p>
            <w:pPr>
              <w:pStyle w:val="P18"/>
              <w:rPr>
                <w:sz w:val="18"/>
                <w:szCs w:val="18"/>
                <w:shd w:val="clear" w:color="auto" w:fill="FFFFFF"/>
              </w:rPr>
            </w:pPr>
            <w:r>
              <w:rPr>
                <w:sz w:val="18"/>
                <w:szCs w:val="18"/>
                <w:shd w:val="clear" w:color="auto" w:fill="FFFFFF"/>
              </w:rPr>
              <w:t xml:space="preserve">Koşmanın  teması nedir?(5P)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aşk acısı ve ayrılığın yol açtığı derin ruhsal ıstıraptır</w:t>
            </w:r>
          </w:p>
          <w:p>
            <w:pPr>
              <w:pStyle w:val="P18"/>
              <w:rPr>
                <w:sz w:val="18"/>
                <w:szCs w:val="18"/>
                <w:shd w:val="clear" w:color="auto" w:fill="FFFFFF"/>
              </w:rPr>
            </w:pPr>
          </w:p>
        </w:tc>
      </w:tr>
      <w:tr>
        <w:tc>
          <w:tcPr>
            <w:tcW w:w="5268" w:type="dxa"/>
          </w:tcPr>
          <w:p>
            <w:pPr>
              <w:pStyle w:val="P18"/>
              <w:rPr>
                <w:sz w:val="18"/>
                <w:szCs w:val="18"/>
                <w:shd w:val="clear" w:color="auto" w:fill="FFFFFF"/>
              </w:rPr>
            </w:pPr>
            <w:r>
              <w:rPr>
                <w:sz w:val="18"/>
                <w:szCs w:val="18"/>
                <w:shd w:val="clear" w:color="auto" w:fill="FFFFFF"/>
              </w:rPr>
              <w:t>Döne Döne Gazeli “Divan Edebiyatına” ait bir şiirdir .Buna göre Döne Döne gazelinde kullanılan dil ve anlatımı hakkında çıkarımlarınızı yazınız(5P)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Ağır ve sanatlı bir dil kullanılmıştır; Arapça ve Farsça kökenli kelimeler dikkat çeker.Anlatım süslü ve mecazlıdır; soyut duygular mazmunlar aracılığıyla ifade edilir.Şiirde imgeler ve hayaller ön plandadır; doğrudan anlatımdan çok çağrışıma dayalı bir söyleyiş vardır.Söz sanatları (teşbih, istiare, mübalağa vb.) yoğun biçimde kullanılmıştır.Anlatım bireysel ve estetik kaygı taşır; güzellik ve ahenk önceliklidir.Bu özellikler, Döne Döne gazelinin Divan Edebiyatının klasik, sanatlı ve mazmuna dayalı anlatım anlayışını yansıttığını göstermektedir.</w:t>
            </w:r>
          </w:p>
          <w:p>
            <w:pPr>
              <w:pStyle w:val="P18"/>
              <w:rPr>
                <w:sz w:val="18"/>
                <w:szCs w:val="18"/>
                <w:shd w:val="clear" w:color="auto" w:fill="FFFFFF"/>
              </w:rPr>
            </w:pPr>
          </w:p>
          <w:p>
            <w:pPr>
              <w:pStyle w:val="P18"/>
              <w:rPr>
                <w:sz w:val="18"/>
                <w:szCs w:val="18"/>
                <w:shd w:val="clear" w:color="auto" w:fill="FFFFFF"/>
              </w:rPr>
            </w:pPr>
          </w:p>
          <w:p>
            <w:pPr>
              <w:pStyle w:val="P18"/>
              <w:rPr>
                <w:sz w:val="18"/>
                <w:szCs w:val="18"/>
                <w:shd w:val="clear" w:color="auto" w:fill="FFFFFF"/>
              </w:rPr>
            </w:pPr>
          </w:p>
        </w:tc>
        <w:tc>
          <w:tcPr>
            <w:tcW w:w="5268" w:type="dxa"/>
          </w:tcPr>
          <w:p>
            <w:pPr>
              <w:pStyle w:val="P18"/>
              <w:rPr>
                <w:sz w:val="18"/>
                <w:szCs w:val="18"/>
                <w:shd w:val="clear" w:color="auto" w:fill="FFFFFF"/>
              </w:rPr>
            </w:pPr>
            <w:r>
              <w:rPr>
                <w:sz w:val="18"/>
                <w:szCs w:val="18"/>
                <w:shd w:val="clear" w:color="auto" w:fill="FFFFFF"/>
              </w:rPr>
              <w:t>Koşma “Halk Edebiyatına” ait bir şiirdir. Buna göre şiirde kullanılan dil ve anlatım hakkında çıkarımlarınızı yazınız.(5P)</w:t>
            </w:r>
          </w:p>
          <w:p>
            <w:pPr>
              <w:pStyle w:val="P18"/>
              <w:rPr>
                <w:sz w:val="18"/>
                <w:szCs w:val="18"/>
                <w:shd w:val="clear" w:color="auto" w:fill="FFFFFF"/>
              </w:rPr>
            </w:pPr>
          </w:p>
          <w:p>
            <w:pPr>
              <w:pStyle w:val="P18"/>
              <w:rPr>
                <w:sz w:val="18"/>
                <w:szCs w:val="18"/>
                <w:shd w:val="clear" w:color="auto" w:fill="FFFFFF"/>
              </w:rPr>
            </w:pPr>
            <w:r>
              <w:rPr>
                <w:sz w:val="18"/>
                <w:szCs w:val="18"/>
                <w:shd w:val="clear" w:color="auto" w:fill="FFFFFF"/>
              </w:rPr>
              <w:t>Sade, açık ve anlaşılır bir dil kullanılmıştır; halkın günlük konuşma dili şiire yansımıştır.Yapay ve ağır söyleyişten kaçınılmış, Arapça–Farsça tamlamalara yer verilmemiştir.</w:t>
            </w:r>
          </w:p>
          <w:p>
            <w:pPr>
              <w:pStyle w:val="P18"/>
              <w:rPr>
                <w:sz w:val="18"/>
                <w:szCs w:val="18"/>
                <w:shd w:val="clear" w:color="auto" w:fill="FFFFFF"/>
              </w:rPr>
            </w:pPr>
            <w:r>
              <w:rPr>
                <w:sz w:val="18"/>
                <w:szCs w:val="18"/>
                <w:shd w:val="clear" w:color="auto" w:fill="FFFFFF"/>
              </w:rPr>
              <w:t>Anlatım içtendir ve samimidir; duygu doğrudan ve doğal bir biçimde aktarılır.</w:t>
            </w:r>
          </w:p>
          <w:p>
            <w:pPr>
              <w:pStyle w:val="P18"/>
              <w:rPr>
                <w:sz w:val="18"/>
                <w:szCs w:val="18"/>
                <w:shd w:val="clear" w:color="auto" w:fill="FFFFFF"/>
              </w:rPr>
            </w:pPr>
            <w:r>
              <w:rPr>
                <w:sz w:val="18"/>
                <w:szCs w:val="18"/>
                <w:shd w:val="clear" w:color="auto" w:fill="FFFFFF"/>
              </w:rPr>
              <w:t>Şair, halkın kolayca anlayabileceği yerleşik deyim ve ifadelerden yararlanmıştır.</w:t>
            </w:r>
          </w:p>
          <w:p>
            <w:pPr>
              <w:pStyle w:val="P18"/>
              <w:rPr>
                <w:sz w:val="18"/>
                <w:szCs w:val="18"/>
                <w:shd w:val="clear" w:color="auto" w:fill="FFFFFF"/>
              </w:rPr>
            </w:pPr>
            <w:r>
              <w:rPr>
                <w:sz w:val="18"/>
                <w:szCs w:val="18"/>
                <w:shd w:val="clear" w:color="auto" w:fill="FFFFFF"/>
              </w:rPr>
              <w:t>Şiir, sözlü gelenek etkisiyle akıcılığı ve ezgili söyleyişi öne çıkaran bir anlatıma sahiptir.</w:t>
            </w:r>
          </w:p>
          <w:p>
            <w:pPr>
              <w:pStyle w:val="P18"/>
              <w:rPr>
                <w:sz w:val="18"/>
                <w:szCs w:val="18"/>
                <w:shd w:val="clear" w:color="auto" w:fill="FFFFFF"/>
              </w:rPr>
            </w:pPr>
            <w:r>
              <w:rPr>
                <w:sz w:val="18"/>
                <w:szCs w:val="18"/>
                <w:shd w:val="clear" w:color="auto" w:fill="FFFFFF"/>
              </w:rPr>
              <w:t>Bu yönleriyle koşma, Halk Edebiyatının doğallık, sadelik ve içtenlik anlayışını yansıtmaktadır.</w:t>
            </w:r>
          </w:p>
        </w:tc>
      </w:tr>
    </w:tbl>
    <w:p>
      <w:pPr>
        <w:pStyle w:val="P18"/>
        <w:rPr>
          <w:sz w:val="20"/>
          <w:szCs w:val="20"/>
        </w:rPr>
      </w:pPr>
      <w:bookmarkStart w:id="0" w:name="more"/>
      <w:bookmarkEnd w:id="0"/>
      <w:r>
        <w:rPr>
          <w:sz w:val="20"/>
          <w:szCs w:val="20"/>
        </w:rPr>
        <w:t xml:space="preserve">            </w:t>
      </w:r>
    </w:p>
    <w:p>
      <w:pPr>
        <w:pStyle w:val="P18"/>
        <w:rPr>
          <w:rStyle w:val="C18"/>
          <w:rFonts w:ascii="Arial" w:hAnsi="Arial" w:cs="Arial" w:eastAsiaTheme="majorEastAsia"/>
          <w:color w:val="000000"/>
          <w:sz w:val="18"/>
          <w:szCs w:val="18"/>
        </w:rPr>
      </w:pPr>
      <w:r>
        <w:rPr>
          <w:rStyle w:val="C18"/>
          <w:rFonts w:ascii="Arial" w:hAnsi="Arial" w:cs="Arial" w:eastAsiaTheme="majorEastAsia"/>
          <w:b w:val="1"/>
          <w:bCs w:val="1"/>
          <w:color w:val="000000"/>
          <w:sz w:val="18"/>
          <w:szCs w:val="18"/>
        </w:rPr>
        <w:t>S4) Erzurumlu Emrah’a ait olan yukarıdaki koşma örneğinde yer alan ek ve sözcük durumundaki zamirleri tespit ediniz.(5x2:10p)</w:t>
      </w:r>
    </w:p>
    <w:p>
      <w:pPr>
        <w:pStyle w:val="P16"/>
        <w:spacing w:after="0" w:beforeAutospacing="0" w:afterAutospacing="0"/>
      </w:pPr>
      <w:r>
        <w:rPr>
          <w:rStyle w:val="C18"/>
          <w:rFonts w:ascii="Arial" w:hAnsi="Arial" w:cs="Arial" w:eastAsiaTheme="majorEastAsia"/>
          <w:color w:val="000000"/>
          <w:sz w:val="18"/>
          <w:szCs w:val="18"/>
        </w:rPr>
        <w:t>CEVAP:</w:t>
      </w:r>
      <w:r>
        <w:t xml:space="preserve">             </w:t>
      </w:r>
    </w:p>
    <w:tbl>
      <w:tblPr>
        <w:tblStyle w:val="T2"/>
        <w:tblW w:w="0" w:type="auto"/>
        <w:tblLook w:val="04A0"/>
      </w:tblPr>
      <w:tblGrid>
        <w:gridCol w:w="5268"/>
        <w:gridCol w:w="5268"/>
      </w:tblGrid>
      <w:tr>
        <w:tc>
          <w:tcPr>
            <w:tcW w:w="5268" w:type="dxa"/>
          </w:tcPr>
          <w:p>
            <w:pPr>
              <w:pStyle w:val="P18"/>
              <w:rPr>
                <w:sz w:val="18"/>
                <w:szCs w:val="18"/>
              </w:rPr>
            </w:pPr>
            <w:r>
              <w:rPr>
                <w:sz w:val="18"/>
                <w:szCs w:val="18"/>
              </w:rPr>
              <w:t>Kelime Hâlindeki Zamirler</w:t>
            </w:r>
          </w:p>
          <w:p>
            <w:pPr>
              <w:pStyle w:val="P18"/>
              <w:rPr>
                <w:sz w:val="18"/>
                <w:szCs w:val="18"/>
              </w:rPr>
            </w:pPr>
          </w:p>
          <w:p>
            <w:pPr>
              <w:pStyle w:val="P18"/>
              <w:rPr>
                <w:sz w:val="18"/>
                <w:szCs w:val="18"/>
              </w:rPr>
            </w:pPr>
          </w:p>
          <w:p>
            <w:pPr>
              <w:pStyle w:val="P18"/>
              <w:rPr>
                <w:sz w:val="18"/>
                <w:szCs w:val="18"/>
              </w:rPr>
            </w:pPr>
            <w:r>
              <w:rPr>
                <w:sz w:val="18"/>
                <w:szCs w:val="18"/>
              </w:rPr>
              <w:t xml:space="preserve">sen → kişi (şahıs) zamiri                    </w:t>
            </w:r>
          </w:p>
          <w:p>
            <w:pPr>
              <w:pStyle w:val="P18"/>
              <w:rPr>
                <w:sz w:val="18"/>
                <w:szCs w:val="18"/>
              </w:rPr>
            </w:pPr>
            <w:r>
              <w:rPr>
                <w:sz w:val="18"/>
                <w:szCs w:val="18"/>
              </w:rPr>
              <w:t xml:space="preserve">ben → kişi (şahıs) zamiri                      </w:t>
            </w:r>
          </w:p>
          <w:p>
            <w:pPr>
              <w:pStyle w:val="P18"/>
              <w:rPr>
                <w:sz w:val="18"/>
                <w:szCs w:val="18"/>
              </w:rPr>
            </w:pPr>
            <w:r>
              <w:rPr>
                <w:sz w:val="18"/>
                <w:szCs w:val="18"/>
              </w:rPr>
              <w:t xml:space="preserve"> kimseleri (kimse) → belgisiz zamir</w:t>
            </w:r>
          </w:p>
          <w:p>
            <w:pPr>
              <w:pStyle w:val="P18"/>
            </w:pPr>
            <w:r>
              <w:rPr>
                <w:sz w:val="18"/>
                <w:szCs w:val="18"/>
              </w:rPr>
              <w:t>sana ( sen+e) → kişi (şahıs) zamiri</w:t>
            </w:r>
            <w:r>
              <w:t xml:space="preserve">                    </w:t>
            </w:r>
          </w:p>
        </w:tc>
        <w:tc>
          <w:tcPr>
            <w:tcW w:w="5268" w:type="dxa"/>
          </w:tcPr>
          <w:p>
            <w:pPr>
              <w:pStyle w:val="P16"/>
              <w:spacing w:after="0" w:beforeAutospacing="0" w:afterAutospacing="0"/>
              <w:rPr>
                <w:sz w:val="18"/>
                <w:szCs w:val="18"/>
              </w:rPr>
            </w:pPr>
            <w:r>
              <w:rPr>
                <w:sz w:val="18"/>
                <w:szCs w:val="18"/>
              </w:rPr>
              <w:t>İyelik Zamirleri</w:t>
            </w:r>
          </w:p>
          <w:p>
            <w:pPr>
              <w:pStyle w:val="P18"/>
              <w:rPr>
                <w:sz w:val="18"/>
                <w:szCs w:val="18"/>
              </w:rPr>
            </w:pPr>
            <w:r>
              <w:rPr>
                <w:sz w:val="18"/>
                <w:szCs w:val="18"/>
              </w:rPr>
              <w:t>yaram → -m (benim)</w:t>
            </w:r>
          </w:p>
          <w:p>
            <w:pPr>
              <w:pStyle w:val="P18"/>
              <w:rPr>
                <w:sz w:val="18"/>
                <w:szCs w:val="18"/>
              </w:rPr>
            </w:pPr>
            <w:r>
              <w:rPr>
                <w:sz w:val="18"/>
                <w:szCs w:val="18"/>
              </w:rPr>
              <w:t>derdim* → -im (benim)</w:t>
            </w:r>
          </w:p>
          <w:p>
            <w:pPr>
              <w:pStyle w:val="P18"/>
              <w:rPr>
                <w:sz w:val="18"/>
                <w:szCs w:val="18"/>
              </w:rPr>
            </w:pPr>
            <w:r>
              <w:rPr>
                <w:sz w:val="18"/>
                <w:szCs w:val="18"/>
              </w:rPr>
              <w:t>ilacın → -ın (senin)</w:t>
            </w:r>
          </w:p>
          <w:p>
            <w:pPr>
              <w:pStyle w:val="P18"/>
              <w:rPr>
                <w:sz w:val="18"/>
                <w:szCs w:val="18"/>
              </w:rPr>
            </w:pPr>
            <w:r>
              <w:rPr>
                <w:sz w:val="18"/>
                <w:szCs w:val="18"/>
              </w:rPr>
              <w:t>ömrüm → -üm (benim)</w:t>
            </w:r>
          </w:p>
          <w:p>
            <w:pPr>
              <w:pStyle w:val="P18"/>
              <w:rPr>
                <w:sz w:val="18"/>
                <w:szCs w:val="18"/>
              </w:rPr>
            </w:pPr>
            <w:r>
              <w:rPr>
                <w:sz w:val="18"/>
                <w:szCs w:val="18"/>
              </w:rPr>
              <w:t>sarayım → -ım (benim)</w:t>
            </w:r>
          </w:p>
          <w:p>
            <w:pPr>
              <w:pStyle w:val="P18"/>
              <w:rPr>
                <w:sz w:val="18"/>
                <w:szCs w:val="18"/>
              </w:rPr>
            </w:pPr>
            <w:r>
              <w:rPr>
                <w:sz w:val="18"/>
                <w:szCs w:val="18"/>
              </w:rPr>
              <w:t>sözlerim → -im (benim)</w:t>
            </w:r>
          </w:p>
          <w:p>
            <w:pPr>
              <w:pStyle w:val="P18"/>
              <w:rPr>
                <w:sz w:val="18"/>
                <w:szCs w:val="18"/>
              </w:rPr>
            </w:pPr>
            <w:r>
              <w:rPr>
                <w:sz w:val="18"/>
                <w:szCs w:val="18"/>
              </w:rPr>
              <w:t>yarini* → -in (senin)</w:t>
            </w:r>
          </w:p>
        </w:tc>
      </w:tr>
    </w:tbl>
    <w:p>
      <w:pPr>
        <w:pStyle w:val="P16"/>
        <w:spacing w:after="0" w:beforeAutospacing="0" w:afterAutospacing="0"/>
        <w:rPr>
          <w:rStyle w:val="C18"/>
        </w:rPr>
      </w:pPr>
    </w:p>
    <w:p>
      <w:pPr>
        <w:pStyle w:val="P16"/>
        <w:spacing w:after="0" w:beforeAutospacing="0" w:afterAutospacing="0"/>
        <w:rPr>
          <w:rStyle w:val="C18"/>
          <w:rFonts w:ascii="Arial" w:hAnsi="Arial" w:cs="Arial" w:eastAsiaTheme="majorEastAsia"/>
          <w:b w:val="1"/>
          <w:bCs w:val="1"/>
          <w:color w:val="000000"/>
          <w:sz w:val="18"/>
          <w:szCs w:val="18"/>
        </w:rPr>
      </w:pPr>
      <w:r>
        <w:rPr>
          <w:rStyle w:val="C18"/>
          <w:rFonts w:ascii="Arial" w:hAnsi="Arial" w:cs="Arial" w:eastAsiaTheme="majorEastAsia"/>
          <w:b w:val="1"/>
          <w:bCs w:val="1"/>
          <w:color w:val="000000"/>
          <w:sz w:val="18"/>
          <w:szCs w:val="18"/>
        </w:rPr>
        <w:t>S5) Tartışmacı anlatımla oluşturulmuş aşağıdaki paragrafı öyküleyici anlatım kullanarak yeniden yazınız.(10P)</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Bazı insanlar başarının yalnızca doğuştan gelen yetenekle elde edilebileceğini savunur. Onlara göre yeterli yeteneğe sahip olmayan biri ne kadar çalışırsa çalışsın başarılı olamaz. Ancak bu düşünce gerçeği yansıtmaz. Tarih boyunca birçok insan, yetenekten çok azim ve disiplin sayesinde büyük başarılara ulaşmıştır. Çalışma, insanın kendini geliştirmesini sağlar ve eksik yönlerini güçlendirir. Bu nedenle başarının yalnızca yetenekle açıklanması, emeğin değerini yok saymak anlamına gelir.</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CEVAP:</w:t>
      </w:r>
      <w:r>
        <w:rPr>
          <w:sz w:val="18"/>
          <w:szCs w:val="18"/>
        </w:rPr>
        <w:t xml:space="preserve">  Yazılan paragraf aşağıdaki belirlenen ölçütlere göre değerlendirilecektir.                                                   </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Öykü Unsurlarını Kullanma (olay, kişi, zaman, mekân)(2P)</w:t>
        <w:tab/>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Öyküleyici Anlatım Türüne Uygunluk(2P)</w:t>
        <w:tab/>
        <w:tab/>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Ana Düşünceyi Hikâye İçinde Yansıtma(2P)</w:t>
        <w:tab/>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Dil ve Anlatımın Akıcılığı</w:t>
        <w:tab/>
        <w:t>(2P)</w:t>
      </w:r>
    </w:p>
    <w:p>
      <w:pPr>
        <w:pStyle w:val="P16"/>
        <w:spacing w:after="0" w:beforeAutospacing="0" w:afterAutospacing="0"/>
        <w:rPr>
          <w:rStyle w:val="C18"/>
          <w:rFonts w:ascii="Arial" w:hAnsi="Arial" w:cs="Arial" w:eastAsiaTheme="majorEastAsia"/>
          <w:color w:val="000000"/>
          <w:sz w:val="18"/>
          <w:szCs w:val="18"/>
        </w:rPr>
      </w:pPr>
      <w:r>
        <w:rPr>
          <w:rStyle w:val="C18"/>
          <w:rFonts w:ascii="Arial" w:hAnsi="Arial" w:cs="Arial" w:eastAsiaTheme="majorEastAsia"/>
          <w:color w:val="000000"/>
          <w:sz w:val="18"/>
          <w:szCs w:val="18"/>
        </w:rPr>
        <w:t>Yazım ve Noktalama(2P)</w:t>
      </w:r>
    </w:p>
    <w:p>
      <w:pPr>
        <w:pStyle w:val="P16"/>
        <w:spacing w:before="0" w:after="0" w:beforeAutospacing="0" w:afterAutospacing="0"/>
        <w:rPr>
          <w:rStyle w:val="C18"/>
          <w:rFonts w:ascii="Arial" w:hAnsi="Arial" w:cs="Arial" w:eastAsiaTheme="majorEastAsia"/>
          <w:color w:val="000000"/>
          <w:sz w:val="18"/>
          <w:szCs w:val="18"/>
        </w:rPr>
      </w:pPr>
    </w:p>
    <w:p>
      <w:pPr>
        <w:pStyle w:val="P16"/>
        <w:spacing w:before="0" w:after="0" w:beforeAutospacing="0" w:afterAutospacing="0"/>
        <w:rPr>
          <w:rStyle w:val="C18"/>
          <w:rFonts w:ascii="Arial" w:hAnsi="Arial" w:cs="Arial" w:eastAsiaTheme="majorEastAsia"/>
          <w:color w:val="000000"/>
          <w:sz w:val="18"/>
          <w:szCs w:val="18"/>
        </w:rPr>
      </w:pPr>
    </w:p>
    <w:p>
      <w:pPr>
        <w:pStyle w:val="P16"/>
        <w:spacing w:before="0" w:after="0" w:beforeAutospacing="0" w:afterAutospacing="0"/>
        <w:rPr>
          <w:rStyle w:val="C18"/>
          <w:rFonts w:ascii="Arial" w:hAnsi="Arial" w:cs="Arial" w:eastAsiaTheme="majorEastAsia"/>
          <w:color w:val="000000"/>
          <w:sz w:val="18"/>
          <w:szCs w:val="18"/>
        </w:rPr>
      </w:pPr>
    </w:p>
    <w:sectPr>
      <w:type w:val="nextPage"/>
      <w:pgSz w:w="11906" w:h="16838" w:code="0"/>
      <w:pgMar w:left="680" w:right="680" w:top="567" w:bottom="816" w:header="709" w:footer="709" w:gutter="0"/>
    </w:sectPr>
  </w:body>
</w:document>
</file>

<file path=word/numbering.xml><?xml version="1.0" encoding="utf-8"?>
<w:numbering xmlns:w="http://schemas.openxmlformats.org/wordprocessingml/2006/main">
  <w:abstractNum w:abstractNumId="0">
    <w:nsid w:val="0FBB3C22"/>
    <w:multiLevelType w:val="hybridMultilevel"/>
    <w:lvl w:ilvl="0" w:tplc="113C7890">
      <w:start w:val="2"/>
      <w:numFmt w:val="upp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1">
    <w:nsid w:val="139F7363"/>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2">
    <w:nsid w:val="21EE5F47"/>
    <w:multiLevelType w:val="hybridMultilevel"/>
    <w:lvl w:ilvl="0" w:tplc="0F2A0982">
      <w:start w:val="2"/>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3">
    <w:nsid w:val="2C6D0C7A"/>
    <w:multiLevelType w:val="hybridMultilevel"/>
    <w:lvl w:ilvl="0" w:tplc="0092315C">
      <w:start w:val="1"/>
      <w:numFmt w:val="lowerLetter"/>
      <w:suff w:val="tab"/>
      <w:lvlText w:val="%1)"/>
      <w:lvlJc w:val="left"/>
      <w:pPr>
        <w:ind w:hanging="360" w:left="1068"/>
      </w:pPr>
      <w:rPr>
        <w:rFonts w:eastAsiaTheme="majorEastAsia" w:hint="default"/>
      </w:rPr>
    </w:lvl>
    <w:lvl w:ilvl="1" w:tplc="041F0019">
      <w:start w:val="1"/>
      <w:numFmt w:val="lowerLetter"/>
      <w:suff w:val="tab"/>
      <w:lvlText w:val="%2."/>
      <w:lvlJc w:val="left"/>
      <w:pPr>
        <w:ind w:hanging="360" w:left="1788"/>
      </w:pPr>
      <w:rPr/>
    </w:lvl>
    <w:lvl w:ilvl="2" w:tplc="041F001B">
      <w:start w:val="1"/>
      <w:numFmt w:val="lowerRoman"/>
      <w:suff w:val="tab"/>
      <w:lvlText w:val="%3."/>
      <w:lvlJc w:val="right"/>
      <w:pPr>
        <w:ind w:hanging="180" w:left="2508"/>
      </w:pPr>
      <w:rPr/>
    </w:lvl>
    <w:lvl w:ilvl="3" w:tplc="041F000F">
      <w:start w:val="1"/>
      <w:numFmt w:val="decimal"/>
      <w:suff w:val="tab"/>
      <w:lvlText w:val="%4."/>
      <w:lvlJc w:val="left"/>
      <w:pPr>
        <w:ind w:hanging="360" w:left="3228"/>
      </w:pPr>
      <w:rPr/>
    </w:lvl>
    <w:lvl w:ilvl="4" w:tplc="041F0019">
      <w:start w:val="1"/>
      <w:numFmt w:val="lowerLetter"/>
      <w:suff w:val="tab"/>
      <w:lvlText w:val="%5."/>
      <w:lvlJc w:val="left"/>
      <w:pPr>
        <w:ind w:hanging="360" w:left="3948"/>
      </w:pPr>
      <w:rPr/>
    </w:lvl>
    <w:lvl w:ilvl="5" w:tplc="041F001B">
      <w:start w:val="1"/>
      <w:numFmt w:val="lowerRoman"/>
      <w:suff w:val="tab"/>
      <w:lvlText w:val="%6."/>
      <w:lvlJc w:val="right"/>
      <w:pPr>
        <w:ind w:hanging="180" w:left="4668"/>
      </w:pPr>
      <w:rPr/>
    </w:lvl>
    <w:lvl w:ilvl="6" w:tplc="041F000F">
      <w:start w:val="1"/>
      <w:numFmt w:val="decimal"/>
      <w:suff w:val="tab"/>
      <w:lvlText w:val="%7."/>
      <w:lvlJc w:val="left"/>
      <w:pPr>
        <w:ind w:hanging="360" w:left="5388"/>
      </w:pPr>
      <w:rPr/>
    </w:lvl>
    <w:lvl w:ilvl="7" w:tplc="041F0019">
      <w:start w:val="1"/>
      <w:numFmt w:val="lowerLetter"/>
      <w:suff w:val="tab"/>
      <w:lvlText w:val="%8."/>
      <w:lvlJc w:val="left"/>
      <w:pPr>
        <w:ind w:hanging="360" w:left="6108"/>
      </w:pPr>
      <w:rPr/>
    </w:lvl>
    <w:lvl w:ilvl="8" w:tplc="041F001B">
      <w:start w:val="1"/>
      <w:numFmt w:val="lowerRoman"/>
      <w:suff w:val="tab"/>
      <w:lvlText w:val="%9."/>
      <w:lvlJc w:val="right"/>
      <w:pPr>
        <w:ind w:hanging="180" w:left="6828"/>
      </w:pPr>
      <w:rPr/>
    </w:lvl>
  </w:abstractNum>
  <w:abstractNum w:abstractNumId="4">
    <w:nsid w:val="2DD16559"/>
    <w:multiLevelType w:val="hybridMultilevel"/>
    <w:lvl w:ilvl="0" w:tplc="BCD6DE3A">
      <w:start w:val="1"/>
      <w:numFmt w:val="lowerLetter"/>
      <w:suff w:val="tab"/>
      <w:lvlText w:val="%1)"/>
      <w:lvlJc w:val="left"/>
      <w:pPr>
        <w:ind w:hanging="360" w:left="1080"/>
      </w:pPr>
      <w:rPr>
        <w:rFonts w:ascii="-webkit-standard" w:hAnsi="-webkit-standard" w:hint="default"/>
        <w:b w:val="1"/>
        <w:color w:val="000000"/>
      </w:rPr>
    </w:lvl>
    <w:lvl w:ilvl="1" w:tplc="041F0019">
      <w:start w:val="1"/>
      <w:numFmt w:val="lowerLetter"/>
      <w:suff w:val="tab"/>
      <w:lvlText w:val="%2."/>
      <w:lvlJc w:val="left"/>
      <w:pPr>
        <w:ind w:hanging="360" w:left="1800"/>
      </w:pPr>
      <w:rPr/>
    </w:lvl>
    <w:lvl w:ilvl="2" w:tplc="041F001B">
      <w:start w:val="1"/>
      <w:numFmt w:val="lowerRoman"/>
      <w:suff w:val="tab"/>
      <w:lvlText w:val="%3."/>
      <w:lvlJc w:val="right"/>
      <w:pPr>
        <w:ind w:hanging="180" w:left="2520"/>
      </w:pPr>
      <w:rPr/>
    </w:lvl>
    <w:lvl w:ilvl="3" w:tplc="041F000F">
      <w:start w:val="1"/>
      <w:numFmt w:val="decimal"/>
      <w:suff w:val="tab"/>
      <w:lvlText w:val="%4."/>
      <w:lvlJc w:val="left"/>
      <w:pPr>
        <w:ind w:hanging="360" w:left="3240"/>
      </w:pPr>
      <w:rPr/>
    </w:lvl>
    <w:lvl w:ilvl="4" w:tplc="041F0019">
      <w:start w:val="1"/>
      <w:numFmt w:val="lowerLetter"/>
      <w:suff w:val="tab"/>
      <w:lvlText w:val="%5."/>
      <w:lvlJc w:val="left"/>
      <w:pPr>
        <w:ind w:hanging="360" w:left="3960"/>
      </w:pPr>
      <w:rPr/>
    </w:lvl>
    <w:lvl w:ilvl="5" w:tplc="041F001B">
      <w:start w:val="1"/>
      <w:numFmt w:val="lowerRoman"/>
      <w:suff w:val="tab"/>
      <w:lvlText w:val="%6."/>
      <w:lvlJc w:val="right"/>
      <w:pPr>
        <w:ind w:hanging="180" w:left="4680"/>
      </w:pPr>
      <w:rPr/>
    </w:lvl>
    <w:lvl w:ilvl="6" w:tplc="041F000F">
      <w:start w:val="1"/>
      <w:numFmt w:val="decimal"/>
      <w:suff w:val="tab"/>
      <w:lvlText w:val="%7."/>
      <w:lvlJc w:val="left"/>
      <w:pPr>
        <w:ind w:hanging="360" w:left="5400"/>
      </w:pPr>
      <w:rPr/>
    </w:lvl>
    <w:lvl w:ilvl="7" w:tplc="041F0019">
      <w:start w:val="1"/>
      <w:numFmt w:val="lowerLetter"/>
      <w:suff w:val="tab"/>
      <w:lvlText w:val="%8."/>
      <w:lvlJc w:val="left"/>
      <w:pPr>
        <w:ind w:hanging="360" w:left="6120"/>
      </w:pPr>
      <w:rPr/>
    </w:lvl>
    <w:lvl w:ilvl="8" w:tplc="041F001B">
      <w:start w:val="1"/>
      <w:numFmt w:val="lowerRoman"/>
      <w:suff w:val="tab"/>
      <w:lvlText w:val="%9."/>
      <w:lvlJc w:val="right"/>
      <w:pPr>
        <w:ind w:hanging="180" w:left="6840"/>
      </w:pPr>
      <w:rPr/>
    </w:lvl>
  </w:abstractNum>
  <w:abstractNum w:abstractNumId="5">
    <w:nsid w:val="38A01D45"/>
    <w:multiLevelType w:val="hybridMultilevel"/>
    <w:lvl w:ilvl="0" w:tplc="7F0457FE">
      <w:start w:val="1"/>
      <w:numFmt w:val="decimal"/>
      <w:suff w:val="tab"/>
      <w:lvlText w:val="%1."/>
      <w:lvlJc w:val="left"/>
      <w:pPr>
        <w:ind w:hanging="360" w:left="720"/>
      </w:pPr>
      <w:rPr>
        <w:rFonts w:hint="default"/>
        <w:b w:val="1"/>
        <w:bCs w:val="1"/>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6">
    <w:nsid w:val="55333D9B"/>
    <w:multiLevelType w:val="hybridMultilevel"/>
    <w:lvl w:ilvl="0" w:tplc="041F000F">
      <w:start w:val="1"/>
      <w:numFmt w:val="decimal"/>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abstractNum w:abstractNumId="7">
    <w:nsid w:val="65791CD3"/>
    <w:multiLevelType w:val="hybridMultilevel"/>
    <w:lvl w:ilvl="0" w:tplc="041F0017">
      <w:start w:val="1"/>
      <w:numFmt w:val="lowerLetter"/>
      <w:suff w:val="tab"/>
      <w:lvlText w:val="%1)"/>
      <w:lvlJc w:val="left"/>
      <w:pPr>
        <w:ind w:hanging="360" w:left="720"/>
      </w:pPr>
      <w:rPr>
        <w:rFonts w:hint="default"/>
      </w:rPr>
    </w:lvl>
    <w:lvl w:ilvl="1" w:tplc="041F0019">
      <w:start w:val="1"/>
      <w:numFmt w:val="lowerLetter"/>
      <w:suff w:val="tab"/>
      <w:lvlText w:val="%2."/>
      <w:lvlJc w:val="left"/>
      <w:pPr>
        <w:ind w:hanging="360" w:left="1440"/>
      </w:pPr>
      <w:rPr/>
    </w:lvl>
    <w:lvl w:ilvl="2" w:tplc="041F001B">
      <w:start w:val="1"/>
      <w:numFmt w:val="lowerRoman"/>
      <w:suff w:val="tab"/>
      <w:lvlText w:val="%3."/>
      <w:lvlJc w:val="right"/>
      <w:pPr>
        <w:ind w:hanging="180" w:left="2160"/>
      </w:pPr>
      <w:rPr/>
    </w:lvl>
    <w:lvl w:ilvl="3" w:tplc="041F000F">
      <w:start w:val="1"/>
      <w:numFmt w:val="decimal"/>
      <w:suff w:val="tab"/>
      <w:lvlText w:val="%4."/>
      <w:lvlJc w:val="left"/>
      <w:pPr>
        <w:ind w:hanging="360" w:left="2880"/>
      </w:pPr>
      <w:rPr/>
    </w:lvl>
    <w:lvl w:ilvl="4" w:tplc="041F0019">
      <w:start w:val="1"/>
      <w:numFmt w:val="lowerLetter"/>
      <w:suff w:val="tab"/>
      <w:lvlText w:val="%5."/>
      <w:lvlJc w:val="left"/>
      <w:pPr>
        <w:ind w:hanging="360" w:left="3600"/>
      </w:pPr>
      <w:rPr/>
    </w:lvl>
    <w:lvl w:ilvl="5" w:tplc="041F001B">
      <w:start w:val="1"/>
      <w:numFmt w:val="lowerRoman"/>
      <w:suff w:val="tab"/>
      <w:lvlText w:val="%6."/>
      <w:lvlJc w:val="right"/>
      <w:pPr>
        <w:ind w:hanging="180" w:left="4320"/>
      </w:pPr>
      <w:rPr/>
    </w:lvl>
    <w:lvl w:ilvl="6" w:tplc="041F000F">
      <w:start w:val="1"/>
      <w:numFmt w:val="decimal"/>
      <w:suff w:val="tab"/>
      <w:lvlText w:val="%7."/>
      <w:lvlJc w:val="left"/>
      <w:pPr>
        <w:ind w:hanging="360" w:left="5040"/>
      </w:pPr>
      <w:rPr/>
    </w:lvl>
    <w:lvl w:ilvl="7" w:tplc="041F0019">
      <w:start w:val="1"/>
      <w:numFmt w:val="lowerLetter"/>
      <w:suff w:val="tab"/>
      <w:lvlText w:val="%8."/>
      <w:lvlJc w:val="left"/>
      <w:pPr>
        <w:ind w:hanging="360" w:left="5760"/>
      </w:pPr>
      <w:rPr/>
    </w:lvl>
    <w:lvl w:ilvl="8" w:tplc="041F001B">
      <w:start w:val="1"/>
      <w:numFmt w:val="lowerRoman"/>
      <w:suff w:val="tab"/>
      <w:lvlText w:val="%9."/>
      <w:lvlJc w:val="right"/>
      <w:pPr>
        <w:ind w:hanging="180" w:left="6480"/>
      </w:pPr>
      <w:rPr/>
    </w:lvl>
  </w:abstractNum>
  <w:num w:numId="1">
    <w:abstractNumId w:val="6"/>
  </w:num>
  <w:num w:numId="2">
    <w:abstractNumId w:val="5"/>
  </w:num>
  <w:num w:numId="3">
    <w:abstractNumId w:val="7"/>
  </w:num>
  <w:num w:numId="4">
    <w:abstractNumId w:val="3"/>
  </w:num>
  <w:num w:numId="5">
    <w:abstractNumId w:val="4"/>
  </w:num>
  <w:num w:numId="6">
    <w:abstractNumId w:val="2"/>
  </w:num>
  <w:num w:numId="7">
    <w:abstractNumId w:val="1"/>
  </w:num>
  <w:num w:numId="8">
    <w:abstractNumId w:val="0"/>
  </w:num>
</w:numbering>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heme="minorHAnsi" w:hAnsiTheme="minorHAnsi" w:cstheme="minorBidi" w:eastAsiaTheme="minorHAnsi"/>
        <w:sz w:val="24"/>
        <w:szCs w:val="24"/>
        <w:kern w:val="2"/>
        <w:lang w:val="tr-TR" w:bidi="ar-SA" w:eastAsia="en-US"/>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rPr/>
  </w:style>
  <w:style w:type="paragraph" w:styleId="P1">
    <w:name w:val="Heading 1"/>
    <w:basedOn w:val="P0"/>
    <w:next w:val="P0"/>
    <w:link w:val="C3"/>
    <w:qFormat/>
    <w:pPr>
      <w:keepNext w:val="1"/>
      <w:keepLines w:val="1"/>
      <w:spacing w:before="360" w:after="80" w:beforeAutospacing="0" w:afterAutospacing="0"/>
      <w:outlineLvl w:val="0"/>
    </w:pPr>
    <w:rPr>
      <w:rFonts w:asciiTheme="majorHAnsi" w:hAnsiTheme="majorHAnsi" w:cstheme="majorBidi" w:eastAsiaTheme="majorEastAsia"/>
      <w:color w:val="104861" w:themeColor="accent1" w:themeShade="BF"/>
      <w:sz w:val="40"/>
      <w:szCs w:val="40"/>
    </w:rPr>
  </w:style>
  <w:style w:type="paragraph" w:styleId="P2">
    <w:name w:val="Heading 2"/>
    <w:basedOn w:val="P0"/>
    <w:next w:val="P0"/>
    <w:link w:val="C4"/>
    <w:semiHidden/>
    <w:qFormat/>
    <w:pPr>
      <w:keepNext w:val="1"/>
      <w:keepLines w:val="1"/>
      <w:spacing w:before="160" w:after="80" w:beforeAutospacing="0" w:afterAutospacing="0"/>
      <w:outlineLvl w:val="1"/>
    </w:pPr>
    <w:rPr>
      <w:rFonts w:asciiTheme="majorHAnsi" w:hAnsiTheme="majorHAnsi" w:cstheme="majorBidi" w:eastAsiaTheme="majorEastAsia"/>
      <w:color w:val="104861" w:themeColor="accent1" w:themeShade="BF"/>
      <w:sz w:val="32"/>
      <w:szCs w:val="32"/>
    </w:rPr>
  </w:style>
  <w:style w:type="paragraph" w:styleId="P3">
    <w:name w:val="Heading 3"/>
    <w:basedOn w:val="P0"/>
    <w:next w:val="P0"/>
    <w:link w:val="C5"/>
    <w:qFormat/>
    <w:pPr>
      <w:keepNext w:val="1"/>
      <w:keepLines w:val="1"/>
      <w:spacing w:before="160" w:after="80" w:beforeAutospacing="0" w:afterAutospacing="0"/>
      <w:outlineLvl w:val="2"/>
    </w:pPr>
    <w:rPr>
      <w:rFonts w:cstheme="majorBidi" w:eastAsiaTheme="majorEastAsia"/>
      <w:color w:val="104861" w:themeColor="accent1" w:themeShade="BF"/>
      <w:sz w:val="28"/>
      <w:szCs w:val="28"/>
    </w:rPr>
  </w:style>
  <w:style w:type="paragraph" w:styleId="P4">
    <w:name w:val="Heading 4"/>
    <w:basedOn w:val="P0"/>
    <w:next w:val="P0"/>
    <w:link w:val="C6"/>
    <w:semiHidden/>
    <w:qFormat/>
    <w:pPr>
      <w:keepNext w:val="1"/>
      <w:keepLines w:val="1"/>
      <w:spacing w:before="80" w:after="40" w:beforeAutospacing="0" w:afterAutospacing="0"/>
      <w:outlineLvl w:val="3"/>
    </w:pPr>
    <w:rPr>
      <w:rFonts w:cstheme="majorBidi" w:eastAsiaTheme="majorEastAsia"/>
      <w:i w:val="1"/>
      <w:iCs w:val="1"/>
      <w:color w:val="104861" w:themeColor="accent1" w:themeShade="BF"/>
    </w:rPr>
  </w:style>
  <w:style w:type="paragraph" w:styleId="P5">
    <w:name w:val="Heading 5"/>
    <w:basedOn w:val="P0"/>
    <w:next w:val="P0"/>
    <w:link w:val="C7"/>
    <w:semiHidden/>
    <w:qFormat/>
    <w:pPr>
      <w:keepNext w:val="1"/>
      <w:keepLines w:val="1"/>
      <w:spacing w:before="80" w:after="40" w:beforeAutospacing="0" w:afterAutospacing="0"/>
      <w:outlineLvl w:val="4"/>
    </w:pPr>
    <w:rPr>
      <w:rFonts w:cstheme="majorBidi" w:eastAsiaTheme="majorEastAsia"/>
      <w:color w:val="104861" w:themeColor="accent1" w:themeShade="BF"/>
    </w:rPr>
  </w:style>
  <w:style w:type="paragraph" w:styleId="P6">
    <w:name w:val="Heading 6"/>
    <w:basedOn w:val="P0"/>
    <w:next w:val="P0"/>
    <w:link w:val="C8"/>
    <w:semiHidden/>
    <w:qFormat/>
    <w:pPr>
      <w:keepNext w:val="1"/>
      <w:keepLines w:val="1"/>
      <w:spacing w:before="40" w:after="0" w:beforeAutospacing="0" w:afterAutospacing="0"/>
      <w:outlineLvl w:val="5"/>
    </w:pPr>
    <w:rPr>
      <w:rFonts w:cstheme="majorBidi" w:eastAsiaTheme="majorEastAsia"/>
      <w:i w:val="1"/>
      <w:iCs w:val="1"/>
      <w:color w:val="595959" w:themeColor="text1" w:themeTint="A6"/>
    </w:rPr>
  </w:style>
  <w:style w:type="paragraph" w:styleId="P7">
    <w:name w:val="Heading 7"/>
    <w:basedOn w:val="P0"/>
    <w:next w:val="P0"/>
    <w:link w:val="C9"/>
    <w:semiHidden/>
    <w:qFormat/>
    <w:pPr>
      <w:keepNext w:val="1"/>
      <w:keepLines w:val="1"/>
      <w:spacing w:before="40" w:after="0" w:beforeAutospacing="0" w:afterAutospacing="0"/>
      <w:outlineLvl w:val="6"/>
    </w:pPr>
    <w:rPr>
      <w:rFonts w:cstheme="majorBidi" w:eastAsiaTheme="majorEastAsia"/>
      <w:color w:val="595959" w:themeColor="text1" w:themeTint="A6"/>
    </w:rPr>
  </w:style>
  <w:style w:type="paragraph" w:styleId="P8">
    <w:name w:val="Heading 8"/>
    <w:basedOn w:val="P0"/>
    <w:next w:val="P0"/>
    <w:link w:val="C10"/>
    <w:semiHidden/>
    <w:qFormat/>
    <w:pPr>
      <w:keepNext w:val="1"/>
      <w:keepLines w:val="1"/>
      <w:spacing w:after="0" w:beforeAutospacing="0" w:afterAutospacing="0"/>
      <w:outlineLvl w:val="7"/>
    </w:pPr>
    <w:rPr>
      <w:rFonts w:cstheme="majorBidi" w:eastAsiaTheme="majorEastAsia"/>
      <w:i w:val="1"/>
      <w:iCs w:val="1"/>
      <w:color w:val="272727" w:themeColor="text1" w:themeTint="D8"/>
    </w:rPr>
  </w:style>
  <w:style w:type="paragraph" w:styleId="P9">
    <w:name w:val="Heading 9"/>
    <w:basedOn w:val="P0"/>
    <w:next w:val="P0"/>
    <w:link w:val="C11"/>
    <w:semiHidden/>
    <w:qFormat/>
    <w:pPr>
      <w:keepNext w:val="1"/>
      <w:keepLines w:val="1"/>
      <w:spacing w:after="0" w:beforeAutospacing="0" w:afterAutospacing="0"/>
      <w:outlineLvl w:val="8"/>
    </w:pPr>
    <w:rPr>
      <w:rFonts w:cstheme="majorBidi" w:eastAsiaTheme="majorEastAsia"/>
      <w:color w:val="272727" w:themeColor="text1" w:themeTint="D8"/>
    </w:rPr>
  </w:style>
  <w:style w:type="paragraph" w:styleId="P10">
    <w:name w:val="Title"/>
    <w:basedOn w:val="P0"/>
    <w:next w:val="P0"/>
    <w:link w:val="C12"/>
    <w:qFormat/>
    <w:pPr>
      <w:spacing w:lineRule="auto" w:line="240" w:after="80" w:beforeAutospacing="0" w:afterAutospacing="0"/>
      <w:contextualSpacing w:val="1"/>
    </w:pPr>
    <w:rPr>
      <w:rFonts w:asciiTheme="majorHAnsi" w:hAnsiTheme="majorHAnsi" w:cstheme="majorBidi" w:eastAsiaTheme="majorEastAsia"/>
      <w:sz w:val="56"/>
      <w:szCs w:val="56"/>
      <w:spacing w:val="-10"/>
      <w:kern w:val="28"/>
    </w:rPr>
  </w:style>
  <w:style w:type="paragraph" w:styleId="P11">
    <w:name w:val="Subtitle"/>
    <w:basedOn w:val="P0"/>
    <w:next w:val="P0"/>
    <w:link w:val="C13"/>
    <w:qFormat/>
    <w:pPr/>
    <w:rPr>
      <w:rFonts w:cstheme="majorBidi" w:eastAsiaTheme="majorEastAsia"/>
      <w:color w:val="595959" w:themeColor="text1" w:themeTint="A6"/>
      <w:sz w:val="28"/>
      <w:szCs w:val="28"/>
      <w:spacing w:val="15"/>
    </w:rPr>
  </w:style>
  <w:style w:type="paragraph" w:styleId="P12">
    <w:name w:val="Quote"/>
    <w:basedOn w:val="P0"/>
    <w:next w:val="P0"/>
    <w:link w:val="C14"/>
    <w:qFormat/>
    <w:pPr>
      <w:spacing w:before="160" w:beforeAutospacing="0" w:afterAutospacing="0"/>
      <w:jc w:val="center"/>
    </w:pPr>
    <w:rPr>
      <w:i w:val="1"/>
      <w:iCs w:val="1"/>
      <w:color w:val="404040" w:themeColor="text1" w:themeTint="BF"/>
    </w:rPr>
  </w:style>
  <w:style w:type="paragraph" w:styleId="P13">
    <w:name w:val="List Paragraph"/>
    <w:basedOn w:val="P0"/>
    <w:qFormat/>
    <w:pPr>
      <w:ind w:left="720"/>
      <w:contextualSpacing w:val="1"/>
    </w:pPr>
    <w:rPr/>
  </w:style>
  <w:style w:type="paragraph" w:styleId="P14">
    <w:name w:val="Intense Quote"/>
    <w:basedOn w:val="P0"/>
    <w:next w:val="P0"/>
    <w:link w:val="C16"/>
    <w:qFormat/>
    <w:pPr>
      <w:pBdr>
        <w:top w:val="single" w:sz="4" w:space="10" w:shadow="0" w:frame="0" w:color="104861" w:themeColor="accent1" w:themeShade="BF"/>
        <w:left w:val="none" w:sz="0" w:space="0" w:shadow="0" w:frame="0" w:color="auto"/>
        <w:bottom w:val="single" w:sz="4" w:space="10" w:shadow="0" w:frame="0" w:color="104861" w:themeColor="accent1" w:themeShade="BF"/>
        <w:right w:val="none" w:sz="0" w:space="0" w:shadow="0" w:frame="0" w:color="auto"/>
        <w:between w:val="none" w:sz="0" w:space="0" w:shadow="0" w:frame="0" w:color="auto"/>
      </w:pBdr>
      <w:spacing w:before="360" w:after="360" w:beforeAutospacing="0" w:afterAutospacing="0"/>
      <w:ind w:left="864" w:right="864"/>
      <w:jc w:val="center"/>
    </w:pPr>
    <w:rPr>
      <w:i w:val="1"/>
      <w:iCs w:val="1"/>
      <w:color w:val="104861" w:themeColor="accent1" w:themeShade="BF"/>
    </w:rPr>
  </w:style>
  <w:style w:type="paragraph" w:styleId="P15">
    <w:name w:val="Normal (Web)"/>
    <w:basedOn w:val="P0"/>
    <w:semiHidden/>
    <w:pPr>
      <w:spacing w:lineRule="auto" w:line="240" w:before="100" w:after="100" w:beforeAutospacing="1" w:afterAutospacing="1"/>
    </w:pPr>
    <w:rPr>
      <w:rFonts w:ascii="Times New Roman" w:hAnsi="Times New Roman" w:cs="Times New Roman" w:eastAsia="Times New Roman"/>
      <w:lang w:eastAsia="tr-TR"/>
    </w:rPr>
  </w:style>
  <w:style w:type="paragraph" w:styleId="P16">
    <w:name w:val="s6"/>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7">
    <w:name w:val="s8"/>
    <w:basedOn w:val="P0"/>
    <w:pPr>
      <w:spacing w:lineRule="auto" w:line="240" w:before="100" w:after="100" w:beforeAutospacing="1" w:afterAutospacing="1"/>
    </w:pPr>
    <w:rPr>
      <w:rFonts w:ascii="Times New Roman" w:hAnsi="Times New Roman" w:cs="Times New Roman" w:eastAsia="Times New Roman"/>
      <w:lang w:eastAsia="tr-TR"/>
    </w:rPr>
  </w:style>
  <w:style w:type="paragraph" w:styleId="P18">
    <w:name w:val="No Spacing"/>
    <w:qFormat/>
    <w:pPr>
      <w:spacing w:lineRule="auto" w:line="240" w:after="0" w:beforeAutospacing="0" w:afterAutospacing="0"/>
    </w:pPr>
    <w:rPr>
      <w:sz w:val="22"/>
      <w:szCs w:val="22"/>
    </w:rPr>
  </w:style>
  <w:style w:type="paragraph" w:styleId="P19">
    <w:name w:val="p1"/>
    <w:basedOn w:val="P0"/>
    <w:pPr>
      <w:spacing w:lineRule="auto" w:line="240" w:after="0" w:beforeAutospacing="0" w:afterAutospacing="0"/>
    </w:pPr>
    <w:rPr>
      <w:rFonts w:ascii="Helvetica" w:hAnsi="Helvetica" w:cs="Times New Roman" w:eastAsia="Times New Roman"/>
      <w:color w:val="141413"/>
      <w:sz w:val="14"/>
      <w:szCs w:val="14"/>
      <w:lang w:eastAsia="tr-T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şlık 1 Char"/>
    <w:basedOn w:val="C0"/>
    <w:link w:val="P1"/>
    <w:rPr>
      <w:rFonts w:asciiTheme="majorHAnsi" w:hAnsiTheme="majorHAnsi" w:cstheme="majorBidi" w:eastAsiaTheme="majorEastAsia"/>
      <w:color w:val="104861" w:themeColor="accent1" w:themeShade="BF"/>
      <w:sz w:val="40"/>
      <w:szCs w:val="40"/>
    </w:rPr>
  </w:style>
  <w:style w:type="character" w:styleId="C4">
    <w:name w:val="Başlık 2 Char"/>
    <w:basedOn w:val="C0"/>
    <w:link w:val="P2"/>
    <w:semiHidden/>
    <w:rPr>
      <w:rFonts w:asciiTheme="majorHAnsi" w:hAnsiTheme="majorHAnsi" w:cstheme="majorBidi" w:eastAsiaTheme="majorEastAsia"/>
      <w:color w:val="104861" w:themeColor="accent1" w:themeShade="BF"/>
      <w:sz w:val="32"/>
      <w:szCs w:val="32"/>
    </w:rPr>
  </w:style>
  <w:style w:type="character" w:styleId="C5">
    <w:name w:val="Başlık 3 Char"/>
    <w:basedOn w:val="C0"/>
    <w:link w:val="P3"/>
    <w:rPr>
      <w:rFonts w:cstheme="majorBidi" w:eastAsiaTheme="majorEastAsia"/>
      <w:color w:val="104861" w:themeColor="accent1" w:themeShade="BF"/>
      <w:sz w:val="28"/>
      <w:szCs w:val="28"/>
    </w:rPr>
  </w:style>
  <w:style w:type="character" w:styleId="C6">
    <w:name w:val="Başlık 4 Char"/>
    <w:basedOn w:val="C0"/>
    <w:link w:val="P4"/>
    <w:semiHidden/>
    <w:rPr>
      <w:rFonts w:cstheme="majorBidi" w:eastAsiaTheme="majorEastAsia"/>
      <w:i w:val="1"/>
      <w:iCs w:val="1"/>
      <w:color w:val="104861" w:themeColor="accent1" w:themeShade="BF"/>
    </w:rPr>
  </w:style>
  <w:style w:type="character" w:styleId="C7">
    <w:name w:val="Başlık 5 Char"/>
    <w:basedOn w:val="C0"/>
    <w:link w:val="P5"/>
    <w:semiHidden/>
    <w:rPr>
      <w:rFonts w:cstheme="majorBidi" w:eastAsiaTheme="majorEastAsia"/>
      <w:color w:val="104861" w:themeColor="accent1" w:themeShade="BF"/>
    </w:rPr>
  </w:style>
  <w:style w:type="character" w:styleId="C8">
    <w:name w:val="Başlık 6 Char"/>
    <w:basedOn w:val="C0"/>
    <w:link w:val="P6"/>
    <w:semiHidden/>
    <w:rPr>
      <w:rFonts w:cstheme="majorBidi" w:eastAsiaTheme="majorEastAsia"/>
      <w:i w:val="1"/>
      <w:iCs w:val="1"/>
      <w:color w:val="595959" w:themeColor="text1" w:themeTint="A6"/>
    </w:rPr>
  </w:style>
  <w:style w:type="character" w:styleId="C9">
    <w:name w:val="Başlık 7 Char"/>
    <w:basedOn w:val="C0"/>
    <w:link w:val="P7"/>
    <w:semiHidden/>
    <w:rPr>
      <w:rFonts w:cstheme="majorBidi" w:eastAsiaTheme="majorEastAsia"/>
      <w:color w:val="595959" w:themeColor="text1" w:themeTint="A6"/>
    </w:rPr>
  </w:style>
  <w:style w:type="character" w:styleId="C10">
    <w:name w:val="Başlık 8 Char"/>
    <w:basedOn w:val="C0"/>
    <w:link w:val="P8"/>
    <w:semiHidden/>
    <w:rPr>
      <w:rFonts w:cstheme="majorBidi" w:eastAsiaTheme="majorEastAsia"/>
      <w:i w:val="1"/>
      <w:iCs w:val="1"/>
      <w:color w:val="272727" w:themeColor="text1" w:themeTint="D8"/>
    </w:rPr>
  </w:style>
  <w:style w:type="character" w:styleId="C11">
    <w:name w:val="Başlık 9 Char"/>
    <w:basedOn w:val="C0"/>
    <w:link w:val="P9"/>
    <w:semiHidden/>
    <w:rPr>
      <w:rFonts w:cstheme="majorBidi" w:eastAsiaTheme="majorEastAsia"/>
      <w:color w:val="272727" w:themeColor="text1" w:themeTint="D8"/>
    </w:rPr>
  </w:style>
  <w:style w:type="character" w:styleId="C12">
    <w:name w:val="Konu Başlığı Char"/>
    <w:basedOn w:val="C0"/>
    <w:link w:val="P10"/>
    <w:rPr>
      <w:rFonts w:asciiTheme="majorHAnsi" w:hAnsiTheme="majorHAnsi" w:cstheme="majorBidi" w:eastAsiaTheme="majorEastAsia"/>
      <w:sz w:val="56"/>
      <w:szCs w:val="56"/>
      <w:spacing w:val="-10"/>
      <w:kern w:val="28"/>
    </w:rPr>
  </w:style>
  <w:style w:type="character" w:styleId="C13">
    <w:name w:val="Altyazı Char"/>
    <w:basedOn w:val="C0"/>
    <w:link w:val="P11"/>
    <w:rPr>
      <w:rFonts w:cstheme="majorBidi" w:eastAsiaTheme="majorEastAsia"/>
      <w:color w:val="595959" w:themeColor="text1" w:themeTint="A6"/>
      <w:sz w:val="28"/>
      <w:szCs w:val="28"/>
      <w:spacing w:val="15"/>
    </w:rPr>
  </w:style>
  <w:style w:type="character" w:styleId="C14">
    <w:name w:val="Alıntı Char"/>
    <w:basedOn w:val="C0"/>
    <w:link w:val="P12"/>
    <w:rPr>
      <w:i w:val="1"/>
      <w:iCs w:val="1"/>
      <w:color w:val="404040" w:themeColor="text1" w:themeTint="BF"/>
    </w:rPr>
  </w:style>
  <w:style w:type="character" w:styleId="C15">
    <w:name w:val="Intense Emphasis"/>
    <w:basedOn w:val="C0"/>
    <w:qFormat/>
    <w:rPr>
      <w:i w:val="1"/>
      <w:iCs w:val="1"/>
      <w:color w:val="104861" w:themeColor="accent1" w:themeShade="BF"/>
    </w:rPr>
  </w:style>
  <w:style w:type="character" w:styleId="C16">
    <w:name w:val="Güçlü Alıntı Char"/>
    <w:basedOn w:val="C0"/>
    <w:link w:val="P14"/>
    <w:rPr>
      <w:i w:val="1"/>
      <w:iCs w:val="1"/>
      <w:color w:val="104861" w:themeColor="accent1" w:themeShade="BF"/>
    </w:rPr>
  </w:style>
  <w:style w:type="character" w:styleId="C17">
    <w:name w:val="Intense Reference1"/>
    <w:basedOn w:val="C0"/>
    <w:qFormat/>
    <w:rPr>
      <w:b w:val="1"/>
      <w:bCs w:val="1"/>
      <w:smallCaps w:val="1"/>
      <w:color w:val="104861" w:themeColor="accent1" w:themeShade="BF"/>
      <w:spacing w:val="5"/>
    </w:rPr>
  </w:style>
  <w:style w:type="character" w:styleId="C18">
    <w:name w:val="apple-converted-space"/>
    <w:basedOn w:val="C0"/>
    <w:rPr/>
  </w:style>
  <w:style w:type="character" w:styleId="C19">
    <w:name w:val="s7"/>
    <w:basedOn w:val="C0"/>
    <w:rPr/>
  </w:style>
  <w:style w:type="character" w:styleId="C20">
    <w:name w:val="s2"/>
    <w:basedOn w:val="C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Köksal Yenigün</dc:creator>
  <dcterms:created xsi:type="dcterms:W3CDTF">2026-01-04T08:05:38Z</dcterms:created>
  <cp:lastModifiedBy>Yusuf Kenan</cp:lastModifiedBy>
  <dcterms:modified xsi:type="dcterms:W3CDTF">2026-01-04T08:05:38Z</dcterms:modified>
  <cp:revision>2</cp:revision>
</cp:coreProperties>
</file>